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F31EA" w14:textId="77777777" w:rsidR="008E58A1" w:rsidRDefault="008E58A1" w:rsidP="00A41B9D">
      <w:pPr>
        <w:jc w:val="center"/>
        <w:rPr>
          <w:rFonts w:ascii="Times New Roman" w:eastAsia="Calibri" w:hAnsi="Times New Roman" w:cs="Times New Roman"/>
          <w:b/>
          <w:sz w:val="40"/>
          <w:szCs w:val="40"/>
          <w:lang w:val="bg-BG"/>
        </w:rPr>
      </w:pPr>
    </w:p>
    <w:p w14:paraId="7153430D" w14:textId="6676BC35" w:rsidR="00A41B9D" w:rsidRPr="00D371A9" w:rsidRDefault="00A41B9D" w:rsidP="00A41B9D">
      <w:pPr>
        <w:jc w:val="center"/>
        <w:rPr>
          <w:rFonts w:ascii="Times New Roman" w:eastAsia="Calibri" w:hAnsi="Times New Roman" w:cs="Times New Roman"/>
          <w:b/>
          <w:sz w:val="40"/>
          <w:szCs w:val="40"/>
          <w:lang w:val="bg-BG"/>
        </w:rPr>
      </w:pPr>
      <w:r w:rsidRPr="00D371A9">
        <w:rPr>
          <w:rFonts w:ascii="Times New Roman" w:eastAsia="Calibri" w:hAnsi="Times New Roman" w:cs="Times New Roman"/>
          <w:b/>
          <w:sz w:val="40"/>
          <w:szCs w:val="40"/>
          <w:lang w:val="bg-BG"/>
        </w:rPr>
        <w:t>АДМИНИСТРАТИВЕН ДОГОВОР</w:t>
      </w:r>
    </w:p>
    <w:p w14:paraId="22402CDB" w14:textId="77777777" w:rsidR="00A41B9D" w:rsidRPr="00D371A9" w:rsidRDefault="00A41B9D" w:rsidP="00A41B9D">
      <w:pPr>
        <w:jc w:val="center"/>
        <w:rPr>
          <w:rFonts w:ascii="Times New Roman" w:eastAsia="Calibri" w:hAnsi="Times New Roman" w:cs="Times New Roman"/>
          <w:b/>
          <w:sz w:val="28"/>
          <w:szCs w:val="28"/>
          <w:lang w:val="bg-BG"/>
        </w:rPr>
      </w:pPr>
      <w:r w:rsidRPr="00D371A9">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14:paraId="13058D07" w14:textId="77777777" w:rsidR="00A41B9D" w:rsidRPr="00D371A9" w:rsidRDefault="00A41B9D" w:rsidP="00A41B9D">
      <w:pPr>
        <w:jc w:val="center"/>
        <w:rPr>
          <w:rFonts w:ascii="Times New Roman" w:eastAsia="Calibri" w:hAnsi="Times New Roman" w:cs="Times New Roman"/>
          <w:sz w:val="28"/>
          <w:szCs w:val="28"/>
          <w:lang w:val="bg-BG"/>
        </w:rPr>
      </w:pPr>
      <w:r w:rsidRPr="00D371A9">
        <w:rPr>
          <w:rFonts w:ascii="Times New Roman" w:eastAsia="Calibri" w:hAnsi="Times New Roman" w:cs="Times New Roman"/>
          <w:sz w:val="28"/>
          <w:szCs w:val="28"/>
          <w:lang w:val="bg-BG"/>
        </w:rPr>
        <w:t>процедура на директно предоставяне</w:t>
      </w:r>
    </w:p>
    <w:p w14:paraId="56FFF340" w14:textId="0A3E7B18" w:rsidR="009D20FF" w:rsidRPr="00D371A9" w:rsidRDefault="009D20FF" w:rsidP="008E5557">
      <w:pPr>
        <w:spacing w:before="80" w:after="80" w:line="240" w:lineRule="auto"/>
        <w:jc w:val="center"/>
        <w:rPr>
          <w:rFonts w:ascii="Times New Roman" w:eastAsia="Calibri" w:hAnsi="Times New Roman" w:cs="Times New Roman"/>
          <w:b/>
          <w:bCs/>
          <w:i/>
          <w:sz w:val="28"/>
          <w:szCs w:val="28"/>
          <w:lang w:val="bg-BG"/>
        </w:rPr>
      </w:pPr>
      <w:r w:rsidRPr="00D371A9">
        <w:rPr>
          <w:rFonts w:ascii="Times New Roman" w:eastAsia="Calibri" w:hAnsi="Times New Roman" w:cs="Times New Roman"/>
          <w:b/>
          <w:bCs/>
          <w:i/>
          <w:sz w:val="28"/>
          <w:szCs w:val="28"/>
          <w:lang w:val="bg-BG"/>
        </w:rPr>
        <w:t>BG16RFOP001-</w:t>
      </w:r>
      <w:r w:rsidR="00CC000B" w:rsidRPr="00D371A9">
        <w:rPr>
          <w:rFonts w:ascii="Times New Roman" w:eastAsia="Calibri" w:hAnsi="Times New Roman" w:cs="Times New Roman"/>
          <w:b/>
          <w:bCs/>
          <w:i/>
          <w:sz w:val="28"/>
          <w:szCs w:val="28"/>
          <w:lang w:val="bg-BG"/>
        </w:rPr>
        <w:t>8.006 „Подкрепа за  бенефициентите по ОПРР за ефективно и ефикасно изпълнение на ПРР</w:t>
      </w:r>
      <w:r w:rsidRPr="00D371A9">
        <w:rPr>
          <w:rFonts w:ascii="Times New Roman" w:eastAsia="Calibri" w:hAnsi="Times New Roman" w:cs="Times New Roman"/>
          <w:b/>
          <w:bCs/>
          <w:i/>
          <w:sz w:val="28"/>
          <w:szCs w:val="28"/>
          <w:lang w:val="bg-BG"/>
        </w:rPr>
        <w:t>”</w:t>
      </w:r>
    </w:p>
    <w:p w14:paraId="3423B073" w14:textId="6EFC2FC7" w:rsidR="00A41B9D" w:rsidRPr="00D371A9" w:rsidRDefault="008E5557" w:rsidP="008E5557">
      <w:pPr>
        <w:spacing w:before="80" w:after="80" w:line="240" w:lineRule="auto"/>
        <w:jc w:val="center"/>
        <w:rPr>
          <w:rFonts w:ascii="Times New Roman" w:eastAsia="Calibri" w:hAnsi="Times New Roman" w:cs="Times New Roman"/>
          <w:b/>
          <w:bCs/>
          <w:i/>
          <w:sz w:val="28"/>
          <w:szCs w:val="28"/>
          <w:lang w:val="bg-BG"/>
        </w:rPr>
      </w:pPr>
      <w:r w:rsidRPr="00D371A9">
        <w:rPr>
          <w:rFonts w:ascii="Times New Roman" w:eastAsia="Calibri" w:hAnsi="Times New Roman" w:cs="Times New Roman"/>
          <w:b/>
          <w:bCs/>
          <w:i/>
          <w:sz w:val="28"/>
          <w:szCs w:val="28"/>
          <w:lang w:val="bg-BG"/>
        </w:rPr>
        <w:t xml:space="preserve">№ от ИСУН - </w:t>
      </w:r>
      <w:r w:rsidR="009D20FF" w:rsidRPr="00D371A9">
        <w:rPr>
          <w:rFonts w:ascii="Times New Roman" w:eastAsia="Calibri" w:hAnsi="Times New Roman" w:cs="Times New Roman"/>
          <w:b/>
          <w:bCs/>
          <w:i/>
          <w:sz w:val="28"/>
          <w:szCs w:val="28"/>
          <w:lang w:val="bg-BG"/>
        </w:rPr>
        <w:t>BG16RFOP001-8.00</w:t>
      </w:r>
      <w:r w:rsidR="00CC000B" w:rsidRPr="00D371A9">
        <w:rPr>
          <w:rFonts w:ascii="Times New Roman" w:eastAsia="Calibri" w:hAnsi="Times New Roman" w:cs="Times New Roman"/>
          <w:b/>
          <w:bCs/>
          <w:i/>
          <w:sz w:val="28"/>
          <w:szCs w:val="28"/>
          <w:lang w:val="bg-BG"/>
        </w:rPr>
        <w:t>6</w:t>
      </w:r>
      <w:r w:rsidRPr="00D371A9">
        <w:rPr>
          <w:rFonts w:ascii="Times New Roman" w:eastAsia="Calibri" w:hAnsi="Times New Roman" w:cs="Times New Roman"/>
          <w:b/>
          <w:bCs/>
          <w:i/>
          <w:sz w:val="28"/>
          <w:szCs w:val="28"/>
          <w:lang w:val="bg-BG"/>
        </w:rPr>
        <w:t>-</w:t>
      </w:r>
      <w:r w:rsidR="00CC000B" w:rsidRPr="00D371A9">
        <w:rPr>
          <w:rFonts w:ascii="Times New Roman" w:eastAsia="Calibri" w:hAnsi="Times New Roman" w:cs="Times New Roman"/>
          <w:b/>
          <w:bCs/>
          <w:i/>
          <w:sz w:val="28"/>
          <w:szCs w:val="28"/>
          <w:lang w:val="bg-BG"/>
        </w:rPr>
        <w:t>……-C01</w:t>
      </w:r>
    </w:p>
    <w:p w14:paraId="5834E938" w14:textId="77777777" w:rsidR="0075711F" w:rsidRPr="00D371A9"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14:paraId="00E3E117" w14:textId="593EF3DE" w:rsidR="00A41B9D" w:rsidRPr="00D371A9"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bg-BG"/>
        </w:rPr>
        <w:t>Настоящият</w:t>
      </w:r>
      <w:r w:rsidRPr="00D371A9">
        <w:rPr>
          <w:rFonts w:ascii="Times New Roman" w:eastAsia="Times New Roman" w:hAnsi="Times New Roman" w:cs="Times New Roman"/>
          <w:sz w:val="24"/>
          <w:szCs w:val="24"/>
          <w:lang w:val="bg-BG" w:eastAsia="fr-FR"/>
        </w:rPr>
        <w:t xml:space="preserve"> договор се сключва на основание чл. </w:t>
      </w:r>
      <w:r w:rsidR="00B379C8" w:rsidRPr="00D371A9">
        <w:rPr>
          <w:rFonts w:ascii="Times New Roman" w:eastAsia="Times New Roman" w:hAnsi="Times New Roman" w:cs="Times New Roman"/>
          <w:sz w:val="24"/>
          <w:szCs w:val="24"/>
          <w:lang w:val="bg-BG" w:eastAsia="fr-FR"/>
        </w:rPr>
        <w:t>45,</w:t>
      </w:r>
      <w:r w:rsidRPr="00D371A9">
        <w:rPr>
          <w:rFonts w:ascii="Times New Roman" w:eastAsia="Times New Roman" w:hAnsi="Times New Roman" w:cs="Times New Roman"/>
          <w:sz w:val="24"/>
          <w:szCs w:val="24"/>
          <w:lang w:val="bg-BG" w:eastAsia="fr-FR"/>
        </w:rPr>
        <w:t xml:space="preserve"> ал.</w:t>
      </w:r>
      <w:r w:rsidR="00B379C8" w:rsidRPr="00D371A9">
        <w:rPr>
          <w:rFonts w:ascii="Times New Roman" w:eastAsia="Times New Roman" w:hAnsi="Times New Roman" w:cs="Times New Roman"/>
          <w:sz w:val="24"/>
          <w:szCs w:val="24"/>
          <w:lang w:val="bg-BG" w:eastAsia="fr-FR"/>
        </w:rPr>
        <w:t>2</w:t>
      </w:r>
      <w:r w:rsidRPr="00D371A9">
        <w:rPr>
          <w:rFonts w:ascii="Times New Roman" w:eastAsia="Times New Roman" w:hAnsi="Times New Roman" w:cs="Times New Roman"/>
          <w:sz w:val="24"/>
          <w:szCs w:val="24"/>
          <w:lang w:val="bg-BG" w:eastAsia="fr-FR"/>
        </w:rPr>
        <w:t xml:space="preserve"> от </w:t>
      </w:r>
      <w:r w:rsidR="00FE5C00" w:rsidRPr="00D371A9">
        <w:rPr>
          <w:rFonts w:ascii="Times New Roman" w:hAnsi="Times New Roman"/>
          <w:sz w:val="24"/>
          <w:szCs w:val="24"/>
          <w:lang w:val="bg-BG"/>
        </w:rPr>
        <w:t>Закона за управление на средствата от Европейските фондове при споделено управление (ЗУСЕФСУ, ред. ДВ бр.39 от 27 Май 2022 г., приложима на основание съгласно § 70 от ЗИД на ЗУСЕСИФ)</w:t>
      </w:r>
      <w:r w:rsidRPr="00D371A9">
        <w:rPr>
          <w:rFonts w:ascii="Times New Roman" w:eastAsia="Times New Roman" w:hAnsi="Times New Roman" w:cs="Times New Roman"/>
          <w:sz w:val="24"/>
          <w:szCs w:val="24"/>
          <w:lang w:val="bg-BG" w:eastAsia="fr-FR"/>
        </w:rPr>
        <w:t xml:space="preserve"> във връзка с постъп</w:t>
      </w:r>
      <w:r w:rsidR="007B19BA" w:rsidRPr="00D371A9">
        <w:rPr>
          <w:rFonts w:ascii="Times New Roman" w:eastAsia="Times New Roman" w:hAnsi="Times New Roman" w:cs="Times New Roman"/>
          <w:sz w:val="24"/>
          <w:szCs w:val="24"/>
          <w:lang w:val="bg-BG" w:eastAsia="fr-FR"/>
        </w:rPr>
        <w:t xml:space="preserve">ил </w:t>
      </w:r>
      <w:r w:rsidR="00C41889" w:rsidRPr="00D371A9">
        <w:rPr>
          <w:rFonts w:ascii="Times New Roman" w:eastAsia="Times New Roman" w:hAnsi="Times New Roman" w:cs="Times New Roman"/>
          <w:sz w:val="24"/>
          <w:szCs w:val="24"/>
          <w:lang w:val="bg-BG" w:eastAsia="fr-FR"/>
        </w:rPr>
        <w:t xml:space="preserve">финансов план за бюджетна линия </w:t>
      </w:r>
      <w:r w:rsidR="00F270DD" w:rsidRPr="00D371A9">
        <w:rPr>
          <w:rFonts w:ascii="Times New Roman" w:eastAsia="Times New Roman" w:hAnsi="Times New Roman" w:cs="Times New Roman"/>
          <w:sz w:val="24"/>
          <w:szCs w:val="24"/>
          <w:lang w:val="bg-BG" w:eastAsia="fr-FR"/>
        </w:rPr>
        <w:t xml:space="preserve"> </w:t>
      </w:r>
      <w:r w:rsidR="007B19BA" w:rsidRPr="00D371A9">
        <w:rPr>
          <w:rFonts w:ascii="Times New Roman" w:eastAsia="Times New Roman" w:hAnsi="Times New Roman" w:cs="Times New Roman"/>
          <w:sz w:val="24"/>
          <w:szCs w:val="24"/>
          <w:lang w:val="bg-BG" w:eastAsia="fr-FR"/>
        </w:rPr>
        <w:t>ИСУН №</w:t>
      </w:r>
      <w:r w:rsidRPr="00D371A9">
        <w:rPr>
          <w:rFonts w:ascii="Times New Roman" w:eastAsia="Times New Roman" w:hAnsi="Times New Roman" w:cs="Times New Roman"/>
          <w:sz w:val="24"/>
          <w:szCs w:val="24"/>
          <w:lang w:val="bg-BG" w:eastAsia="fr-FR"/>
        </w:rPr>
        <w:t xml:space="preserve"> …..................... .............................. и одобрен </w:t>
      </w:r>
      <w:r w:rsidR="00087085" w:rsidRPr="00D371A9">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D371A9">
        <w:rPr>
          <w:rFonts w:ascii="Times New Roman" w:eastAsia="Times New Roman" w:hAnsi="Times New Roman" w:cs="Times New Roman"/>
          <w:sz w:val="24"/>
          <w:szCs w:val="24"/>
          <w:lang w:val="bg-BG" w:eastAsia="fr-FR"/>
        </w:rPr>
        <w:t xml:space="preserve"> …................(чл. 45, ал. 1, т.1 от </w:t>
      </w:r>
      <w:r w:rsidR="00CA45FB" w:rsidRPr="00D371A9">
        <w:rPr>
          <w:rFonts w:ascii="Times New Roman" w:eastAsia="Times New Roman" w:hAnsi="Times New Roman" w:cs="Times New Roman"/>
          <w:sz w:val="24"/>
          <w:szCs w:val="24"/>
          <w:lang w:val="bg-BG" w:eastAsia="fr-FR"/>
        </w:rPr>
        <w:t>ЗУСЕФСУ</w:t>
      </w:r>
      <w:r w:rsidRPr="00D371A9">
        <w:rPr>
          <w:rFonts w:ascii="Times New Roman" w:eastAsia="Times New Roman" w:hAnsi="Times New Roman" w:cs="Times New Roman"/>
          <w:sz w:val="24"/>
          <w:szCs w:val="24"/>
          <w:lang w:val="bg-BG" w:eastAsia="fr-FR"/>
        </w:rPr>
        <w:t>)</w:t>
      </w:r>
    </w:p>
    <w:p w14:paraId="413ED75E" w14:textId="77777777" w:rsidR="00A41B9D" w:rsidRPr="00D371A9"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между</w:t>
      </w:r>
    </w:p>
    <w:p w14:paraId="22D90AD7" w14:textId="5F1E7C0A" w:rsidR="00831217" w:rsidRPr="00D371A9" w:rsidRDefault="00831217" w:rsidP="003943B5">
      <w:pPr>
        <w:spacing w:before="80" w:after="80" w:line="360" w:lineRule="auto"/>
        <w:contextualSpacing/>
        <w:jc w:val="both"/>
        <w:rPr>
          <w:rFonts w:ascii="Times New Roman" w:eastAsia="Times New Roman" w:hAnsi="Times New Roman" w:cs="Times New Roman"/>
          <w:b/>
          <w:sz w:val="24"/>
          <w:szCs w:val="24"/>
          <w:lang w:val="bg-BG" w:eastAsia="fr-FR"/>
        </w:rPr>
      </w:pPr>
      <w:r w:rsidRPr="00D371A9">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CA45FB" w:rsidRPr="00D371A9">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00CA45FB" w:rsidRPr="00D371A9" w:rsidDel="00CA45FB">
        <w:rPr>
          <w:rFonts w:ascii="Times New Roman" w:eastAsia="Times New Roman" w:hAnsi="Times New Roman" w:cs="Times New Roman"/>
          <w:b/>
          <w:sz w:val="24"/>
          <w:szCs w:val="24"/>
          <w:lang w:val="bg-BG" w:eastAsia="fr-FR"/>
        </w:rPr>
        <w:t xml:space="preserve"> </w:t>
      </w:r>
      <w:r w:rsidRPr="00D371A9">
        <w:rPr>
          <w:rFonts w:ascii="Times New Roman" w:eastAsia="Times New Roman" w:hAnsi="Times New Roman" w:cs="Times New Roman"/>
          <w:b/>
          <w:sz w:val="24"/>
          <w:szCs w:val="24"/>
          <w:lang w:val="bg-BG" w:eastAsia="fr-FR"/>
        </w:rPr>
        <w:t>”, с адрес: гр.</w:t>
      </w:r>
      <w:r w:rsidR="00CA45FB" w:rsidRPr="00D371A9">
        <w:rPr>
          <w:rFonts w:ascii="Times New Roman" w:eastAsia="Times New Roman" w:hAnsi="Times New Roman" w:cs="Times New Roman"/>
          <w:b/>
          <w:sz w:val="24"/>
          <w:szCs w:val="24"/>
          <w:lang w:val="bg-BG" w:eastAsia="fr-FR"/>
        </w:rPr>
        <w:t xml:space="preserve"> </w:t>
      </w:r>
      <w:r w:rsidRPr="00D371A9">
        <w:rPr>
          <w:rFonts w:ascii="Times New Roman" w:eastAsia="Times New Roman" w:hAnsi="Times New Roman" w:cs="Times New Roman"/>
          <w:b/>
          <w:sz w:val="24"/>
          <w:szCs w:val="24"/>
          <w:lang w:val="bg-BG" w:eastAsia="fr-FR"/>
        </w:rPr>
        <w:t xml:space="preserve">София, ул. ”Св. св. Кирил и Методий” №17-19, с Булстат: 831661388, представлявано от </w:t>
      </w:r>
      <w:r w:rsidR="00996554">
        <w:rPr>
          <w:rFonts w:ascii="Times New Roman" w:eastAsia="Times New Roman" w:hAnsi="Times New Roman" w:cs="Times New Roman"/>
          <w:b/>
          <w:sz w:val="24"/>
          <w:szCs w:val="24"/>
          <w:lang w:val="bg-BG" w:eastAsia="fr-FR"/>
        </w:rPr>
        <w:t>…………………………</w:t>
      </w:r>
      <w:r w:rsidRPr="00D371A9">
        <w:rPr>
          <w:rFonts w:ascii="Times New Roman" w:eastAsia="Times New Roman" w:hAnsi="Times New Roman" w:cs="Times New Roman"/>
          <w:b/>
          <w:sz w:val="24"/>
          <w:szCs w:val="24"/>
          <w:lang w:val="bg-BG" w:eastAsia="fr-FR"/>
        </w:rPr>
        <w:t xml:space="preserve"> – Ръководител на Управляващия орган на ОПРР, оправомощена със Заповед № РД-02-14-</w:t>
      </w:r>
      <w:r w:rsidR="00CA45FB" w:rsidRPr="00D371A9">
        <w:rPr>
          <w:rFonts w:ascii="Times New Roman" w:eastAsia="Times New Roman" w:hAnsi="Times New Roman" w:cs="Times New Roman"/>
          <w:b/>
          <w:sz w:val="24"/>
          <w:szCs w:val="24"/>
          <w:lang w:val="bg-BG" w:eastAsia="fr-FR"/>
        </w:rPr>
        <w:t>….</w:t>
      </w:r>
      <w:r w:rsidRPr="00D371A9">
        <w:rPr>
          <w:rFonts w:ascii="Times New Roman" w:eastAsia="Times New Roman" w:hAnsi="Times New Roman" w:cs="Times New Roman"/>
          <w:b/>
          <w:sz w:val="24"/>
          <w:szCs w:val="24"/>
          <w:lang w:val="bg-BG" w:eastAsia="fr-FR"/>
        </w:rPr>
        <w:t>/</w:t>
      </w:r>
      <w:r w:rsidR="00CA45FB" w:rsidRPr="00D371A9">
        <w:rPr>
          <w:rFonts w:ascii="Times New Roman" w:eastAsia="Times New Roman" w:hAnsi="Times New Roman" w:cs="Times New Roman"/>
          <w:b/>
          <w:sz w:val="24"/>
          <w:szCs w:val="24"/>
          <w:lang w:val="bg-BG" w:eastAsia="fr-FR"/>
        </w:rPr>
        <w:t>…..</w:t>
      </w:r>
      <w:r w:rsidRPr="00D371A9">
        <w:rPr>
          <w:rFonts w:ascii="Times New Roman" w:eastAsia="Times New Roman" w:hAnsi="Times New Roman" w:cs="Times New Roman"/>
          <w:b/>
          <w:sz w:val="24"/>
          <w:szCs w:val="24"/>
          <w:lang w:val="bg-BG" w:eastAsia="fr-FR"/>
        </w:rPr>
        <w:t xml:space="preserve"> г. на Министъра на регионалното развитие и благоустройството, наричано по-нататък, за краткост: „УПРАВЛЯВАЩ ОРГАН“, от една страна, </w:t>
      </w:r>
    </w:p>
    <w:p w14:paraId="7B81A94D" w14:textId="77777777" w:rsidR="00A41B9D" w:rsidRPr="00D371A9"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и</w:t>
      </w:r>
    </w:p>
    <w:p w14:paraId="3848EEF3" w14:textId="77777777" w:rsidR="00A41B9D" w:rsidRPr="00D371A9"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b/>
          <w:sz w:val="24"/>
          <w:szCs w:val="24"/>
          <w:lang w:val="bg-BG" w:eastAsia="fr-FR"/>
        </w:rPr>
        <w:t>………………....</w:t>
      </w:r>
      <w:r w:rsidR="00BF0C6D" w:rsidRPr="00D371A9">
        <w:rPr>
          <w:rFonts w:ascii="Times New Roman" w:eastAsia="Times New Roman" w:hAnsi="Times New Roman" w:cs="Times New Roman"/>
          <w:b/>
          <w:sz w:val="24"/>
          <w:szCs w:val="24"/>
          <w:lang w:val="bg-BG" w:eastAsia="fr-FR"/>
        </w:rPr>
        <w:t xml:space="preserve"> </w:t>
      </w:r>
      <w:r w:rsidR="00BF0C6D" w:rsidRPr="00D371A9">
        <w:rPr>
          <w:rFonts w:ascii="Times New Roman" w:eastAsia="Times New Roman" w:hAnsi="Times New Roman" w:cs="Times New Roman"/>
          <w:sz w:val="24"/>
          <w:szCs w:val="24"/>
          <w:lang w:val="bg-BG" w:eastAsia="fr-FR"/>
        </w:rPr>
        <w:t>(</w:t>
      </w:r>
      <w:r w:rsidR="00BF0C6D" w:rsidRPr="00D371A9">
        <w:rPr>
          <w:rFonts w:ascii="Times New Roman" w:eastAsia="Times New Roman" w:hAnsi="Times New Roman"/>
          <w:i/>
          <w:sz w:val="24"/>
          <w:szCs w:val="24"/>
          <w:lang w:val="bg-BG" w:eastAsia="fr-FR"/>
        </w:rPr>
        <w:t>наименование, седалище, адрес</w:t>
      </w:r>
      <w:r w:rsidR="00BF0C6D" w:rsidRPr="00D371A9">
        <w:rPr>
          <w:rFonts w:ascii="Times New Roman" w:eastAsia="Times New Roman" w:hAnsi="Times New Roman" w:cs="Times New Roman"/>
          <w:sz w:val="24"/>
          <w:szCs w:val="24"/>
          <w:lang w:val="bg-BG" w:eastAsia="fr-FR"/>
        </w:rPr>
        <w:t>)</w:t>
      </w:r>
      <w:r w:rsidR="00E85EBC" w:rsidRPr="00D371A9">
        <w:rPr>
          <w:rFonts w:ascii="Times New Roman" w:eastAsia="Times New Roman" w:hAnsi="Times New Roman" w:cs="Times New Roman"/>
          <w:bCs/>
          <w:sz w:val="24"/>
          <w:szCs w:val="24"/>
          <w:lang w:val="bg-BG" w:eastAsia="fr-FR"/>
        </w:rPr>
        <w:t>,</w:t>
      </w:r>
      <w:r w:rsidRPr="00D371A9">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D371A9">
        <w:rPr>
          <w:rFonts w:ascii="Times New Roman" w:eastAsia="Times New Roman" w:hAnsi="Times New Roman" w:cs="Times New Roman"/>
          <w:b/>
          <w:sz w:val="24"/>
          <w:szCs w:val="24"/>
          <w:lang w:val="bg-BG" w:eastAsia="fr-FR"/>
        </w:rPr>
        <w:t>БЕНЕФИЦИЕНТ“</w:t>
      </w:r>
    </w:p>
    <w:p w14:paraId="6103C368" w14:textId="77777777" w:rsidR="00A41B9D" w:rsidRPr="00D371A9"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14:paraId="686C5288" w14:textId="49EA798F" w:rsidR="00A41B9D" w:rsidRPr="00D371A9" w:rsidRDefault="00A41B9D" w:rsidP="008E58A1">
      <w:pPr>
        <w:spacing w:after="240" w:line="360" w:lineRule="auto"/>
        <w:jc w:val="center"/>
        <w:rPr>
          <w:rFonts w:ascii="Times New Roman" w:eastAsia="Calibri" w:hAnsi="Times New Roman" w:cs="Times New Roman"/>
          <w:b/>
          <w:lang w:val="bg-BG" w:eastAsia="fr-FR"/>
        </w:rPr>
      </w:pPr>
      <w:r w:rsidRPr="00D371A9">
        <w:rPr>
          <w:rFonts w:ascii="Times New Roman" w:eastAsia="Calibri" w:hAnsi="Times New Roman" w:cs="Times New Roman"/>
          <w:b/>
          <w:lang w:val="bg-BG" w:eastAsia="fr-FR"/>
        </w:rPr>
        <w:lastRenderedPageBreak/>
        <w:t>Раздел І. ПРЕДМЕТ И ЦЕЛ НА ДОГОВОРА</w:t>
      </w:r>
    </w:p>
    <w:p w14:paraId="1EA71EE0" w14:textId="77777777" w:rsidR="00A41B9D" w:rsidRPr="00D371A9"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bg-BG"/>
        </w:rPr>
        <w:t>Страните</w:t>
      </w:r>
      <w:r w:rsidRPr="00D371A9">
        <w:rPr>
          <w:rFonts w:ascii="Times New Roman" w:eastAsia="Times New Roman" w:hAnsi="Times New Roman" w:cs="Times New Roman"/>
          <w:sz w:val="24"/>
          <w:szCs w:val="24"/>
          <w:lang w:val="bg-BG" w:eastAsia="fr-FR"/>
        </w:rPr>
        <w:t xml:space="preserve"> по договора</w:t>
      </w:r>
      <w:r w:rsidRPr="00D371A9">
        <w:rPr>
          <w:rFonts w:ascii="Times New Roman" w:eastAsia="Calibri" w:hAnsi="Times New Roman" w:cs="Times New Roman"/>
          <w:lang w:val="bg-BG" w:eastAsia="fr-FR"/>
        </w:rPr>
        <w:t xml:space="preserve"> </w:t>
      </w:r>
      <w:r w:rsidRPr="00D371A9">
        <w:rPr>
          <w:rFonts w:ascii="Times New Roman" w:eastAsia="Times New Roman" w:hAnsi="Times New Roman" w:cs="Times New Roman"/>
          <w:sz w:val="24"/>
          <w:szCs w:val="24"/>
          <w:lang w:val="bg-BG" w:eastAsia="fr-FR"/>
        </w:rPr>
        <w:t>се споразумяха за следното:</w:t>
      </w:r>
    </w:p>
    <w:p w14:paraId="0C582755" w14:textId="347AD28B" w:rsidR="00A41B9D" w:rsidRPr="00D371A9" w:rsidRDefault="00BF0C6D" w:rsidP="00996554">
      <w:pPr>
        <w:numPr>
          <w:ilvl w:val="1"/>
          <w:numId w:val="20"/>
        </w:numPr>
        <w:tabs>
          <w:tab w:val="left" w:pos="851"/>
        </w:tabs>
        <w:spacing w:before="80" w:after="0" w:line="360" w:lineRule="auto"/>
        <w:ind w:left="0" w:firstLine="708"/>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Ръководителят на У</w:t>
      </w:r>
      <w:r w:rsidR="00A41B9D" w:rsidRPr="00D371A9">
        <w:rPr>
          <w:rFonts w:ascii="Times New Roman" w:eastAsia="Times New Roman" w:hAnsi="Times New Roman" w:cs="Times New Roman"/>
          <w:sz w:val="24"/>
          <w:szCs w:val="24"/>
          <w:lang w:val="bg-BG" w:eastAsia="fr-FR"/>
        </w:rPr>
        <w:t xml:space="preserve">правляващия орган предоставя на </w:t>
      </w:r>
      <w:r w:rsidR="00A41B9D" w:rsidRPr="00D371A9">
        <w:rPr>
          <w:rFonts w:ascii="Times New Roman" w:eastAsia="Times New Roman" w:hAnsi="Times New Roman" w:cs="Times New Roman"/>
          <w:caps/>
          <w:sz w:val="24"/>
          <w:szCs w:val="24"/>
          <w:lang w:val="bg-BG" w:eastAsia="fr-FR"/>
        </w:rPr>
        <w:t>бенефициента</w:t>
      </w:r>
      <w:r w:rsidR="00A41B9D" w:rsidRPr="00D371A9">
        <w:rPr>
          <w:rFonts w:ascii="Times New Roman" w:eastAsia="Times New Roman" w:hAnsi="Times New Roman" w:cs="Times New Roman"/>
          <w:sz w:val="24"/>
          <w:szCs w:val="24"/>
          <w:lang w:val="bg-BG" w:eastAsia="fr-FR"/>
        </w:rPr>
        <w:t xml:space="preserve"> .....................................</w:t>
      </w:r>
      <w:r w:rsidR="00E85EBC" w:rsidRPr="00D371A9">
        <w:rPr>
          <w:rFonts w:ascii="Times New Roman" w:eastAsia="Times New Roman" w:hAnsi="Times New Roman" w:cs="Times New Roman"/>
          <w:sz w:val="24"/>
          <w:szCs w:val="24"/>
          <w:lang w:val="bg-BG" w:eastAsia="fr-FR"/>
        </w:rPr>
        <w:t>.........................</w:t>
      </w:r>
      <w:r w:rsidR="00A41B9D" w:rsidRPr="00D371A9">
        <w:rPr>
          <w:rFonts w:ascii="Times New Roman" w:eastAsia="Times New Roman" w:hAnsi="Times New Roman" w:cs="Times New Roman"/>
          <w:sz w:val="24"/>
          <w:szCs w:val="24"/>
          <w:lang w:val="bg-BG" w:eastAsia="fr-FR"/>
        </w:rPr>
        <w:t xml:space="preserve">, безвъзмездна финансова помощ </w:t>
      </w:r>
      <w:r w:rsidR="009D4721" w:rsidRPr="00D371A9">
        <w:rPr>
          <w:rFonts w:ascii="Times New Roman" w:eastAsia="Times New Roman" w:hAnsi="Times New Roman" w:cs="Times New Roman"/>
          <w:sz w:val="24"/>
          <w:szCs w:val="24"/>
          <w:lang w:val="bg-BG" w:eastAsia="fr-FR"/>
        </w:rPr>
        <w:t xml:space="preserve">(100%) </w:t>
      </w:r>
      <w:r w:rsidR="00A41B9D" w:rsidRPr="00D371A9">
        <w:rPr>
          <w:rFonts w:ascii="Times New Roman" w:eastAsia="Times New Roman" w:hAnsi="Times New Roman" w:cs="Times New Roman"/>
          <w:sz w:val="24"/>
          <w:szCs w:val="24"/>
          <w:lang w:val="bg-BG" w:eastAsia="fr-FR"/>
        </w:rPr>
        <w:t>в максимален размер до</w:t>
      </w:r>
      <w:r w:rsidR="004F41A4" w:rsidRPr="00D371A9">
        <w:rPr>
          <w:rFonts w:ascii="Times New Roman" w:eastAsia="Times New Roman" w:hAnsi="Times New Roman" w:cs="Times New Roman"/>
          <w:sz w:val="24"/>
          <w:szCs w:val="24"/>
          <w:lang w:val="bg-BG" w:eastAsia="fr-FR"/>
        </w:rPr>
        <w:t xml:space="preserve"> </w:t>
      </w:r>
      <w:r w:rsidR="00A41B9D" w:rsidRPr="00D371A9">
        <w:rPr>
          <w:rFonts w:ascii="Times New Roman" w:eastAsia="Times New Roman" w:hAnsi="Times New Roman" w:cs="Times New Roman"/>
          <w:sz w:val="24"/>
          <w:szCs w:val="24"/>
          <w:lang w:val="bg-BG" w:eastAsia="fr-FR"/>
        </w:rPr>
        <w:t>…...................</w:t>
      </w:r>
      <w:r w:rsidR="004F41A4" w:rsidRPr="00D371A9">
        <w:rPr>
          <w:rFonts w:ascii="Times New Roman" w:eastAsia="Times New Roman" w:hAnsi="Times New Roman" w:cs="Times New Roman"/>
          <w:sz w:val="24"/>
          <w:szCs w:val="24"/>
          <w:lang w:val="bg-BG" w:eastAsia="fr-FR"/>
        </w:rPr>
        <w:t>....</w:t>
      </w:r>
      <w:r w:rsidR="00A41B9D" w:rsidRPr="00D371A9">
        <w:rPr>
          <w:rFonts w:ascii="Times New Roman" w:eastAsia="Times New Roman" w:hAnsi="Times New Roman" w:cs="Times New Roman"/>
          <w:sz w:val="24"/>
          <w:szCs w:val="24"/>
          <w:lang w:val="bg-BG" w:eastAsia="fr-FR"/>
        </w:rPr>
        <w:t>, по</w:t>
      </w:r>
      <w:r w:rsidRPr="00D371A9">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D371A9">
        <w:rPr>
          <w:rFonts w:ascii="Times New Roman" w:eastAsia="Times New Roman" w:hAnsi="Times New Roman" w:cs="Times New Roman"/>
          <w:sz w:val="24"/>
          <w:szCs w:val="24"/>
          <w:lang w:val="bg-BG" w:eastAsia="fr-FR"/>
        </w:rPr>
        <w:t xml:space="preserve">, </w:t>
      </w:r>
      <w:r w:rsidR="00A41B9D" w:rsidRPr="00D371A9">
        <w:rPr>
          <w:rFonts w:ascii="Times New Roman" w:eastAsia="Times New Roman" w:hAnsi="Times New Roman" w:cs="Times New Roman"/>
          <w:sz w:val="24"/>
          <w:szCs w:val="24"/>
          <w:lang w:val="bg-BG" w:eastAsia="fr-FR"/>
        </w:rPr>
        <w:t xml:space="preserve"> </w:t>
      </w:r>
      <w:r w:rsidR="00130376" w:rsidRPr="00D371A9">
        <w:rPr>
          <w:rFonts w:ascii="Times New Roman" w:eastAsia="Times New Roman" w:hAnsi="Times New Roman" w:cs="Times New Roman"/>
          <w:sz w:val="24"/>
          <w:szCs w:val="24"/>
          <w:lang w:val="bg-BG" w:eastAsia="fr-FR"/>
        </w:rPr>
        <w:t xml:space="preserve">Приоритетна ос </w:t>
      </w:r>
      <w:r w:rsidR="00F270DD" w:rsidRPr="00D371A9">
        <w:rPr>
          <w:rFonts w:ascii="Times New Roman" w:eastAsia="Times New Roman" w:hAnsi="Times New Roman" w:cs="Times New Roman"/>
          <w:sz w:val="24"/>
          <w:szCs w:val="24"/>
          <w:lang w:val="bg-BG" w:eastAsia="fr-FR"/>
        </w:rPr>
        <w:t>8</w:t>
      </w:r>
      <w:r w:rsidR="00130376" w:rsidRPr="00D371A9">
        <w:rPr>
          <w:rFonts w:ascii="Times New Roman" w:eastAsia="Times New Roman" w:hAnsi="Times New Roman" w:cs="Times New Roman"/>
          <w:sz w:val="24"/>
          <w:szCs w:val="24"/>
          <w:lang w:val="bg-BG" w:eastAsia="fr-FR"/>
        </w:rPr>
        <w:t xml:space="preserve"> „</w:t>
      </w:r>
      <w:r w:rsidR="00F270DD" w:rsidRPr="00D371A9">
        <w:rPr>
          <w:rFonts w:ascii="Times New Roman" w:eastAsia="Times New Roman" w:hAnsi="Times New Roman" w:cs="Times New Roman"/>
          <w:sz w:val="24"/>
          <w:szCs w:val="24"/>
          <w:lang w:val="bg-BG" w:eastAsia="fr-FR"/>
        </w:rPr>
        <w:t>Техническа помощ</w:t>
      </w:r>
      <w:r w:rsidR="00130376" w:rsidRPr="00D371A9">
        <w:rPr>
          <w:rFonts w:ascii="Times New Roman" w:eastAsia="Times New Roman" w:hAnsi="Times New Roman" w:cs="Times New Roman"/>
          <w:sz w:val="24"/>
          <w:szCs w:val="24"/>
          <w:lang w:val="bg-BG" w:eastAsia="fr-FR"/>
        </w:rPr>
        <w:t xml:space="preserve">“, процедура </w:t>
      </w:r>
      <w:r w:rsidR="00CC000B" w:rsidRPr="00D371A9">
        <w:rPr>
          <w:rFonts w:ascii="Times New Roman" w:eastAsia="Times New Roman" w:hAnsi="Times New Roman" w:cs="Times New Roman"/>
          <w:bCs/>
          <w:sz w:val="24"/>
          <w:szCs w:val="24"/>
          <w:lang w:val="bg-BG" w:eastAsia="bg-BG"/>
        </w:rPr>
        <w:t>BG16RFOP001-8.006 „Подкрепа за  бенефициентите по ОПРР за ефективно и ефикасно изпълнение на ПРР”</w:t>
      </w:r>
      <w:r w:rsidR="00130376" w:rsidRPr="00D371A9">
        <w:rPr>
          <w:rFonts w:ascii="Times New Roman" w:eastAsia="Times New Roman" w:hAnsi="Times New Roman" w:cs="Times New Roman"/>
          <w:sz w:val="24"/>
          <w:szCs w:val="24"/>
          <w:lang w:val="bg-BG" w:eastAsia="fr-FR"/>
        </w:rPr>
        <w:t xml:space="preserve"> </w:t>
      </w:r>
      <w:r w:rsidR="00A41B9D" w:rsidRPr="00D371A9">
        <w:rPr>
          <w:rFonts w:ascii="Times New Roman" w:eastAsia="Times New Roman" w:hAnsi="Times New Roman" w:cs="Times New Roman"/>
          <w:sz w:val="24"/>
          <w:szCs w:val="24"/>
          <w:lang w:val="bg-BG" w:eastAsia="fr-FR"/>
        </w:rPr>
        <w:t>за изпълнение на</w:t>
      </w:r>
      <w:r w:rsidR="00F270DD" w:rsidRPr="00D371A9">
        <w:rPr>
          <w:rFonts w:ascii="Times New Roman" w:eastAsia="Times New Roman" w:hAnsi="Times New Roman" w:cs="Times New Roman"/>
          <w:sz w:val="24"/>
          <w:szCs w:val="24"/>
          <w:lang w:val="bg-BG" w:eastAsia="fr-FR"/>
        </w:rPr>
        <w:t xml:space="preserve"> финансов план за бюджетна  линия </w:t>
      </w:r>
      <w:r w:rsidR="00A41B9D" w:rsidRPr="00D371A9">
        <w:rPr>
          <w:rFonts w:ascii="Times New Roman" w:eastAsia="Times New Roman" w:hAnsi="Times New Roman" w:cs="Times New Roman"/>
          <w:b/>
          <w:sz w:val="24"/>
          <w:szCs w:val="24"/>
          <w:lang w:val="bg-BG" w:eastAsia="fr-FR"/>
        </w:rPr>
        <w:t>............................................................................................................................................</w:t>
      </w:r>
      <w:r w:rsidR="00A41B9D" w:rsidRPr="00D371A9">
        <w:rPr>
          <w:rFonts w:ascii="Times New Roman" w:eastAsia="Times New Roman" w:hAnsi="Times New Roman" w:cs="Times New Roman"/>
          <w:sz w:val="24"/>
          <w:szCs w:val="24"/>
          <w:lang w:val="bg-BG" w:eastAsia="fr-FR"/>
        </w:rPr>
        <w:t>(</w:t>
      </w:r>
      <w:r w:rsidR="00A41B9D" w:rsidRPr="00D371A9">
        <w:rPr>
          <w:rFonts w:ascii="Times New Roman" w:eastAsia="Times New Roman" w:hAnsi="Times New Roman" w:cs="Times New Roman"/>
          <w:i/>
          <w:sz w:val="24"/>
          <w:szCs w:val="24"/>
          <w:lang w:val="bg-BG" w:eastAsia="fr-FR"/>
        </w:rPr>
        <w:t>наименование и номер от ИСУН</w:t>
      </w:r>
      <w:r w:rsidR="00A41B9D" w:rsidRPr="00D371A9">
        <w:rPr>
          <w:rFonts w:ascii="Times New Roman" w:eastAsia="Times New Roman" w:hAnsi="Times New Roman" w:cs="Times New Roman"/>
          <w:sz w:val="24"/>
          <w:szCs w:val="24"/>
          <w:lang w:val="bg-BG" w:eastAsia="fr-FR"/>
        </w:rPr>
        <w:t>)</w:t>
      </w:r>
      <w:r w:rsidRPr="00D371A9">
        <w:rPr>
          <w:rFonts w:ascii="Times New Roman" w:eastAsia="Times New Roman" w:hAnsi="Times New Roman" w:cs="Times New Roman"/>
          <w:sz w:val="24"/>
          <w:szCs w:val="24"/>
          <w:lang w:val="bg-BG" w:eastAsia="fr-FR"/>
        </w:rPr>
        <w:t>.</w:t>
      </w:r>
    </w:p>
    <w:p w14:paraId="2CE9A4F2" w14:textId="77777777" w:rsidR="00A41B9D" w:rsidRPr="00D371A9" w:rsidRDefault="00F270D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b/>
          <w:sz w:val="24"/>
          <w:szCs w:val="24"/>
          <w:lang w:val="bg-BG" w:eastAsia="fr-FR"/>
        </w:rPr>
        <w:t>Финансов план за бюджетна линия</w:t>
      </w:r>
      <w:r w:rsidR="00A41B9D" w:rsidRPr="00D371A9">
        <w:rPr>
          <w:rFonts w:ascii="Times New Roman" w:eastAsia="Times New Roman" w:hAnsi="Times New Roman" w:cs="Times New Roman"/>
          <w:sz w:val="24"/>
          <w:szCs w:val="24"/>
          <w:lang w:val="bg-BG" w:eastAsia="fr-FR"/>
        </w:rPr>
        <w:t>............................................................. (</w:t>
      </w:r>
      <w:r w:rsidR="00A41B9D" w:rsidRPr="00D371A9">
        <w:rPr>
          <w:rFonts w:ascii="Times New Roman" w:eastAsia="Times New Roman" w:hAnsi="Times New Roman" w:cs="Times New Roman"/>
          <w:i/>
          <w:sz w:val="24"/>
          <w:szCs w:val="24"/>
          <w:lang w:val="bg-BG" w:eastAsia="fr-FR"/>
        </w:rPr>
        <w:t>наименование и номер от ИСУН</w:t>
      </w:r>
      <w:r w:rsidR="00A41B9D" w:rsidRPr="00D371A9">
        <w:rPr>
          <w:rFonts w:ascii="Times New Roman" w:eastAsia="Times New Roman" w:hAnsi="Times New Roman" w:cs="Times New Roman"/>
          <w:sz w:val="24"/>
          <w:szCs w:val="24"/>
          <w:lang w:val="bg-BG" w:eastAsia="fr-FR"/>
        </w:rPr>
        <w:t>) е:</w:t>
      </w:r>
    </w:p>
    <w:p w14:paraId="1A69B32E" w14:textId="77777777" w:rsidR="00A41B9D" w:rsidRPr="00D371A9"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на стойност</w:t>
      </w:r>
      <w:r w:rsidR="00613E40" w:rsidRPr="00D371A9">
        <w:rPr>
          <w:rFonts w:ascii="Times New Roman" w:eastAsia="Times New Roman" w:hAnsi="Times New Roman" w:cs="Times New Roman"/>
          <w:sz w:val="24"/>
          <w:szCs w:val="24"/>
          <w:lang w:val="bg-BG" w:eastAsia="fr-FR"/>
        </w:rPr>
        <w:t xml:space="preserve"> </w:t>
      </w:r>
      <w:r w:rsidRPr="00D371A9">
        <w:rPr>
          <w:rFonts w:ascii="Times New Roman" w:eastAsia="Times New Roman" w:hAnsi="Times New Roman" w:cs="Times New Roman"/>
          <w:b/>
          <w:sz w:val="24"/>
          <w:szCs w:val="24"/>
          <w:lang w:val="bg-BG" w:eastAsia="fr-FR"/>
        </w:rPr>
        <w:t>…….....................</w:t>
      </w:r>
      <w:r w:rsidR="00CB6B4B" w:rsidRPr="00D371A9">
        <w:rPr>
          <w:rFonts w:ascii="Times New Roman" w:eastAsia="Times New Roman" w:hAnsi="Times New Roman" w:cs="Times New Roman"/>
          <w:sz w:val="24"/>
          <w:szCs w:val="24"/>
          <w:lang w:val="bg-BG" w:eastAsia="fr-FR"/>
        </w:rPr>
        <w:t xml:space="preserve"> </w:t>
      </w:r>
      <w:r w:rsidR="00CB6B4B" w:rsidRPr="00D371A9">
        <w:rPr>
          <w:rFonts w:ascii="Times New Roman" w:eastAsia="Times New Roman" w:hAnsi="Times New Roman" w:cs="Times New Roman"/>
          <w:b/>
          <w:sz w:val="24"/>
          <w:szCs w:val="24"/>
          <w:lang w:val="bg-BG" w:eastAsia="bg-BG"/>
        </w:rPr>
        <w:t xml:space="preserve">(словом……………….) лева, </w:t>
      </w:r>
      <w:r w:rsidR="00CB6B4B" w:rsidRPr="00D371A9">
        <w:rPr>
          <w:rFonts w:ascii="Times New Roman" w:eastAsia="Times New Roman" w:hAnsi="Times New Roman" w:cs="Times New Roman"/>
          <w:sz w:val="24"/>
          <w:szCs w:val="24"/>
          <w:lang w:val="bg-BG" w:eastAsia="bg-BG"/>
        </w:rPr>
        <w:t>от които:</w:t>
      </w:r>
    </w:p>
    <w:p w14:paraId="640BA853" w14:textId="77777777" w:rsidR="00CB6B4B" w:rsidRPr="00D371A9"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D371A9">
        <w:rPr>
          <w:rFonts w:ascii="Times New Roman" w:eastAsia="Times New Roman" w:hAnsi="Times New Roman" w:cs="Times New Roman"/>
          <w:b/>
          <w:caps/>
          <w:sz w:val="24"/>
          <w:szCs w:val="24"/>
          <w:lang w:val="bg-BG" w:eastAsia="bg-BG"/>
        </w:rPr>
        <w:t>бенефициента.</w:t>
      </w:r>
    </w:p>
    <w:p w14:paraId="2E457655" w14:textId="77777777" w:rsidR="00CA45FB" w:rsidRPr="00D371A9" w:rsidRDefault="00CA45FB" w:rsidP="00250744">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с основни дейности съгласно раздел 7. План за изпълнение/Дейности по проекта на Формуляра за проектно предложение (Приложение А);</w:t>
      </w:r>
    </w:p>
    <w:p w14:paraId="39D97039" w14:textId="77777777" w:rsidR="00CA45FB" w:rsidRPr="00D371A9" w:rsidRDefault="00CA45FB" w:rsidP="00250744">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с индикатори за изпълнение съгласно раздел 8. Индикатори на Формуляра за проектно предложение (Приложение А).</w:t>
      </w:r>
    </w:p>
    <w:p w14:paraId="327C74F7" w14:textId="77777777" w:rsidR="00573083" w:rsidRPr="00D371A9"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sz w:val="24"/>
          <w:szCs w:val="24"/>
          <w:lang w:val="bg-BG" w:eastAsia="bg-BG"/>
        </w:rPr>
        <w:t>Настоящият Договор се сключва между страните с цел предоставяне на безвъзмездна финансова помощ за изпълнението на финансов план за бюджетна линия  (Приложение А и Б) на Бенефициента, съгласно Решение №…</w:t>
      </w:r>
      <w:r w:rsidR="00CA45FB"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…на Ръководителя на УО на ОПРР.</w:t>
      </w:r>
      <w:r w:rsidRPr="00D371A9">
        <w:rPr>
          <w:rFonts w:ascii="Times New Roman" w:eastAsia="Times New Roman" w:hAnsi="Times New Roman" w:cs="Times New Roman"/>
          <w:color w:val="000000" w:themeColor="text1"/>
          <w:sz w:val="24"/>
          <w:szCs w:val="24"/>
          <w:lang w:val="bg-BG" w:eastAsia="bg-BG"/>
        </w:rPr>
        <w:t xml:space="preserve"> </w:t>
      </w:r>
    </w:p>
    <w:p w14:paraId="6B9FE518" w14:textId="77777777" w:rsidR="00573083" w:rsidRPr="00D371A9"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color w:val="000000" w:themeColor="text1"/>
          <w:sz w:val="24"/>
          <w:szCs w:val="24"/>
          <w:lang w:val="bg-BG" w:eastAsia="bg-BG"/>
        </w:rPr>
        <w:t xml:space="preserve">С настоящия договор </w:t>
      </w:r>
      <w:r w:rsidRPr="00D371A9">
        <w:rPr>
          <w:rFonts w:ascii="Times New Roman" w:eastAsia="Times New Roman" w:hAnsi="Times New Roman" w:cs="Times New Roman"/>
          <w:caps/>
          <w:color w:val="000000" w:themeColor="text1"/>
          <w:sz w:val="24"/>
          <w:szCs w:val="24"/>
          <w:lang w:val="bg-BG" w:eastAsia="bg-BG"/>
        </w:rPr>
        <w:t>Управляващият орган</w:t>
      </w:r>
      <w:r w:rsidRPr="00D371A9">
        <w:rPr>
          <w:rFonts w:ascii="Times New Roman" w:eastAsia="Times New Roman" w:hAnsi="Times New Roman" w:cs="Times New Roman"/>
          <w:color w:val="000000" w:themeColor="text1"/>
          <w:sz w:val="24"/>
          <w:szCs w:val="24"/>
          <w:lang w:val="bg-BG" w:eastAsia="bg-BG"/>
        </w:rPr>
        <w:t xml:space="preserve"> предоставя на </w:t>
      </w:r>
      <w:r w:rsidRPr="00D371A9">
        <w:rPr>
          <w:rFonts w:ascii="Times New Roman" w:eastAsia="Times New Roman" w:hAnsi="Times New Roman" w:cs="Times New Roman"/>
          <w:caps/>
          <w:color w:val="000000" w:themeColor="text1"/>
          <w:sz w:val="24"/>
          <w:szCs w:val="24"/>
          <w:lang w:val="bg-BG" w:eastAsia="bg-BG"/>
        </w:rPr>
        <w:t>Бенефициента</w:t>
      </w:r>
      <w:r w:rsidRPr="00D371A9">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7024C0DA" w14:textId="2F897728" w:rsidR="00A41B9D" w:rsidRPr="00D371A9" w:rsidRDefault="00A41B9D" w:rsidP="00CC000B">
      <w:pPr>
        <w:numPr>
          <w:ilvl w:val="1"/>
          <w:numId w:val="20"/>
        </w:numPr>
        <w:tabs>
          <w:tab w:val="left" w:pos="993"/>
        </w:tabs>
        <w:spacing w:before="80" w:after="0" w:line="360" w:lineRule="auto"/>
        <w:ind w:left="0" w:firstLine="426"/>
        <w:jc w:val="both"/>
        <w:rPr>
          <w:rFonts w:ascii="Times New Roman" w:eastAsia="Times New Roman" w:hAnsi="Times New Roman" w:cs="Times New Roman"/>
          <w:b/>
          <w:bCs/>
          <w:i/>
          <w:sz w:val="24"/>
          <w:szCs w:val="24"/>
          <w:lang w:val="bg-BG" w:eastAsia="bg-BG"/>
        </w:rPr>
      </w:pPr>
      <w:r w:rsidRPr="00D371A9">
        <w:rPr>
          <w:rFonts w:ascii="Times New Roman" w:eastAsia="Times New Roman" w:hAnsi="Times New Roman" w:cs="Times New Roman"/>
          <w:caps/>
          <w:sz w:val="24"/>
          <w:szCs w:val="24"/>
          <w:lang w:val="bg-BG" w:eastAsia="bg-BG"/>
        </w:rPr>
        <w:t>Бенефициентът</w:t>
      </w:r>
      <w:r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fr-FR"/>
        </w:rPr>
        <w:t>изпълнява</w:t>
      </w:r>
      <w:r w:rsidRPr="00D371A9">
        <w:rPr>
          <w:rFonts w:ascii="Times New Roman" w:eastAsia="Times New Roman" w:hAnsi="Times New Roman" w:cs="Times New Roman"/>
          <w:sz w:val="24"/>
          <w:szCs w:val="24"/>
          <w:lang w:val="bg-BG" w:eastAsia="bg-BG"/>
        </w:rPr>
        <w:t xml:space="preserve"> </w:t>
      </w:r>
      <w:r w:rsidR="002E3EF6" w:rsidRPr="00D371A9">
        <w:rPr>
          <w:rFonts w:ascii="Times New Roman" w:eastAsia="Times New Roman" w:hAnsi="Times New Roman" w:cs="Times New Roman"/>
          <w:sz w:val="24"/>
          <w:szCs w:val="24"/>
          <w:lang w:val="bg-BG" w:eastAsia="bg-BG"/>
        </w:rPr>
        <w:t xml:space="preserve">бюджетната линия </w:t>
      </w:r>
      <w:r w:rsidRPr="00D371A9">
        <w:rPr>
          <w:rFonts w:ascii="Times New Roman" w:eastAsia="Times New Roman" w:hAnsi="Times New Roman" w:cs="Times New Roman"/>
          <w:sz w:val="24"/>
          <w:szCs w:val="24"/>
          <w:lang w:val="bg-BG" w:eastAsia="bg-BG"/>
        </w:rPr>
        <w:t>съгласно одобрен</w:t>
      </w:r>
      <w:r w:rsidR="00F270DD" w:rsidRPr="00D371A9">
        <w:rPr>
          <w:rFonts w:ascii="Times New Roman" w:eastAsia="Times New Roman" w:hAnsi="Times New Roman" w:cs="Times New Roman"/>
          <w:sz w:val="24"/>
          <w:szCs w:val="24"/>
          <w:lang w:val="bg-BG" w:eastAsia="bg-BG"/>
        </w:rPr>
        <w:t>ия финансов план</w:t>
      </w:r>
      <w:r w:rsidR="002E3EF6"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bg-BG"/>
        </w:rPr>
        <w:t>..................................................... (</w:t>
      </w:r>
      <w:r w:rsidRPr="00D371A9">
        <w:rPr>
          <w:rFonts w:ascii="Times New Roman" w:eastAsia="Times New Roman" w:hAnsi="Times New Roman" w:cs="Times New Roman"/>
          <w:i/>
          <w:sz w:val="24"/>
          <w:szCs w:val="24"/>
          <w:lang w:val="bg-BG" w:eastAsia="bg-BG"/>
        </w:rPr>
        <w:t>посочва се номер от ИСУН, от модул „Договори“</w:t>
      </w:r>
      <w:r w:rsidRPr="00D371A9">
        <w:rPr>
          <w:rFonts w:ascii="Times New Roman" w:eastAsia="Times New Roman" w:hAnsi="Times New Roman" w:cs="Times New Roman"/>
          <w:sz w:val="24"/>
          <w:szCs w:val="24"/>
          <w:lang w:val="bg-BG" w:eastAsia="bg-BG"/>
        </w:rPr>
        <w:t>), условия</w:t>
      </w:r>
      <w:r w:rsidR="00130376" w:rsidRPr="00D371A9">
        <w:rPr>
          <w:rFonts w:ascii="Times New Roman" w:eastAsia="Times New Roman" w:hAnsi="Times New Roman" w:cs="Times New Roman"/>
          <w:sz w:val="24"/>
          <w:szCs w:val="24"/>
          <w:lang w:val="bg-BG" w:eastAsia="bg-BG"/>
        </w:rPr>
        <w:t>та</w:t>
      </w:r>
      <w:r w:rsidRPr="00D371A9">
        <w:rPr>
          <w:rFonts w:ascii="Times New Roman" w:eastAsia="Times New Roman" w:hAnsi="Times New Roman" w:cs="Times New Roman"/>
          <w:sz w:val="24"/>
          <w:szCs w:val="24"/>
          <w:lang w:val="bg-BG" w:eastAsia="bg-BG"/>
        </w:rPr>
        <w:t xml:space="preserve"> за </w:t>
      </w:r>
      <w:r w:rsidRPr="00D371A9">
        <w:rPr>
          <w:rFonts w:ascii="Times New Roman" w:eastAsia="Times New Roman" w:hAnsi="Times New Roman" w:cs="Times New Roman"/>
          <w:sz w:val="24"/>
          <w:szCs w:val="24"/>
          <w:lang w:val="bg-BG" w:eastAsia="bg-BG"/>
        </w:rPr>
        <w:lastRenderedPageBreak/>
        <w:t>кандидатстване и условия</w:t>
      </w:r>
      <w:r w:rsidR="00130376" w:rsidRPr="00D371A9">
        <w:rPr>
          <w:rFonts w:ascii="Times New Roman" w:eastAsia="Times New Roman" w:hAnsi="Times New Roman" w:cs="Times New Roman"/>
          <w:sz w:val="24"/>
          <w:szCs w:val="24"/>
          <w:lang w:val="bg-BG" w:eastAsia="bg-BG"/>
        </w:rPr>
        <w:t>та</w:t>
      </w:r>
      <w:r w:rsidRPr="00D371A9">
        <w:rPr>
          <w:rFonts w:ascii="Times New Roman" w:eastAsia="Times New Roman" w:hAnsi="Times New Roman" w:cs="Times New Roman"/>
          <w:sz w:val="24"/>
          <w:szCs w:val="24"/>
          <w:lang w:val="bg-BG" w:eastAsia="bg-BG"/>
        </w:rPr>
        <w:t xml:space="preserve"> за изпълнение по процедура </w:t>
      </w:r>
      <w:r w:rsidR="00CC000B" w:rsidRPr="00D371A9">
        <w:rPr>
          <w:rFonts w:ascii="Times New Roman" w:eastAsia="Times New Roman" w:hAnsi="Times New Roman" w:cs="Times New Roman"/>
          <w:b/>
          <w:bCs/>
          <w:i/>
          <w:sz w:val="24"/>
          <w:szCs w:val="24"/>
          <w:lang w:val="bg-BG" w:eastAsia="bg-BG"/>
        </w:rPr>
        <w:t>BG16RFOP001-8.006 „Подкрепа за  бенефициентите по ОПРР за ефективно и ефикасно изпълнение на ПРР”</w:t>
      </w:r>
      <w:r w:rsidR="009D20FF" w:rsidRPr="00D371A9">
        <w:rPr>
          <w:rFonts w:ascii="Times New Roman" w:eastAsia="Times New Roman" w:hAnsi="Times New Roman" w:cs="Times New Roman"/>
          <w:b/>
          <w:bCs/>
          <w:i/>
          <w:sz w:val="24"/>
          <w:szCs w:val="24"/>
          <w:lang w:val="bg-BG" w:eastAsia="bg-BG"/>
        </w:rPr>
        <w:t xml:space="preserve"> </w:t>
      </w:r>
      <w:r w:rsidRPr="00D371A9">
        <w:rPr>
          <w:rFonts w:ascii="Times New Roman" w:eastAsia="Times New Roman" w:hAnsi="Times New Roman" w:cs="Times New Roman"/>
          <w:sz w:val="24"/>
          <w:szCs w:val="24"/>
          <w:lang w:val="bg-BG" w:eastAsia="bg-BG"/>
        </w:rPr>
        <w:t>и клаузите на настоящия договор.</w:t>
      </w:r>
    </w:p>
    <w:p w14:paraId="4D076434" w14:textId="77777777" w:rsidR="0001668A" w:rsidRPr="00D371A9" w:rsidRDefault="00096275"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С подписването на Договора </w:t>
      </w:r>
      <w:r w:rsidRPr="00D371A9">
        <w:rPr>
          <w:rFonts w:ascii="Times New Roman" w:eastAsia="Times New Roman" w:hAnsi="Times New Roman" w:cs="Times New Roman"/>
          <w:caps/>
          <w:sz w:val="24"/>
          <w:szCs w:val="24"/>
          <w:lang w:val="bg-BG" w:eastAsia="bg-BG"/>
        </w:rPr>
        <w:t>Бенефициентът</w:t>
      </w:r>
      <w:r w:rsidRPr="00D371A9">
        <w:rPr>
          <w:rFonts w:ascii="Times New Roman" w:eastAsia="Times New Roman" w:hAnsi="Times New Roman" w:cs="Times New Roman"/>
          <w:sz w:val="24"/>
          <w:szCs w:val="24"/>
          <w:lang w:val="bg-BG" w:eastAsia="bg-BG"/>
        </w:rPr>
        <w:t xml:space="preserve"> декларира, че е запознат със съдържанието </w:t>
      </w:r>
      <w:r w:rsidR="00BA3FCE" w:rsidRPr="00D371A9">
        <w:rPr>
          <w:rFonts w:ascii="Times New Roman" w:eastAsia="Times New Roman" w:hAnsi="Times New Roman" w:cs="Times New Roman"/>
          <w:sz w:val="24"/>
          <w:szCs w:val="24"/>
          <w:lang w:val="bg-BG" w:eastAsia="bg-BG"/>
        </w:rPr>
        <w:t>на</w:t>
      </w:r>
      <w:r w:rsidRPr="00D371A9">
        <w:rPr>
          <w:rFonts w:ascii="Times New Roman" w:eastAsia="Times New Roman" w:hAnsi="Times New Roman" w:cs="Times New Roman"/>
          <w:sz w:val="24"/>
          <w:szCs w:val="24"/>
          <w:lang w:val="bg-BG" w:eastAsia="bg-BG"/>
        </w:rPr>
        <w:t xml:space="preserve"> Договора и всички негови </w:t>
      </w:r>
      <w:r w:rsidR="003943B5" w:rsidRPr="00D371A9">
        <w:rPr>
          <w:rFonts w:ascii="Times New Roman" w:eastAsia="Times New Roman" w:hAnsi="Times New Roman" w:cs="Times New Roman"/>
          <w:sz w:val="24"/>
          <w:szCs w:val="24"/>
          <w:lang w:val="bg-BG" w:eastAsia="bg-BG"/>
        </w:rPr>
        <w:t>п</w:t>
      </w:r>
      <w:r w:rsidRPr="00D371A9">
        <w:rPr>
          <w:rFonts w:ascii="Times New Roman" w:eastAsia="Times New Roman" w:hAnsi="Times New Roman" w:cs="Times New Roman"/>
          <w:sz w:val="24"/>
          <w:szCs w:val="24"/>
          <w:lang w:val="bg-BG" w:eastAsia="bg-BG"/>
        </w:rPr>
        <w:t>риложения, представляващи неразделна негова част, описани в Раздел VІ</w:t>
      </w:r>
      <w:r w:rsidR="00D22829" w:rsidRPr="00D371A9">
        <w:rPr>
          <w:rFonts w:ascii="Times New Roman" w:eastAsia="Times New Roman" w:hAnsi="Times New Roman" w:cs="Times New Roman"/>
          <w:sz w:val="24"/>
          <w:szCs w:val="24"/>
          <w:lang w:val="bg-BG" w:eastAsia="bg-BG"/>
        </w:rPr>
        <w:t>І</w:t>
      </w:r>
      <w:r w:rsidRPr="00D371A9">
        <w:rPr>
          <w:rFonts w:ascii="Times New Roman" w:eastAsia="Times New Roman" w:hAnsi="Times New Roman" w:cs="Times New Roman"/>
          <w:sz w:val="24"/>
          <w:szCs w:val="24"/>
          <w:lang w:val="bg-BG" w:eastAsia="bg-BG"/>
        </w:rPr>
        <w:t>, изразява съгласие с тях и се задължава да изпълнява всички произтичащи от тях задължения.</w:t>
      </w:r>
    </w:p>
    <w:p w14:paraId="2F9C0638" w14:textId="77777777" w:rsidR="00573083" w:rsidRPr="00D371A9"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14:paraId="12D94D46" w14:textId="77777777" w:rsidR="008E58A1" w:rsidRDefault="008E58A1" w:rsidP="0066797A">
      <w:pPr>
        <w:spacing w:before="120" w:after="120" w:line="360" w:lineRule="auto"/>
        <w:jc w:val="center"/>
        <w:rPr>
          <w:rFonts w:ascii="Times New Roman" w:eastAsia="Times New Roman" w:hAnsi="Times New Roman" w:cs="Times New Roman"/>
          <w:b/>
          <w:sz w:val="24"/>
          <w:szCs w:val="24"/>
          <w:lang w:val="bg-BG" w:eastAsia="bg-BG"/>
        </w:rPr>
      </w:pPr>
    </w:p>
    <w:p w14:paraId="21F45B05" w14:textId="0B7E99A7" w:rsidR="002E5DA4" w:rsidRPr="00D371A9"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Раздел ІІ. СРОКОВЕ</w:t>
      </w:r>
    </w:p>
    <w:p w14:paraId="365493C0" w14:textId="77777777" w:rsidR="0035345A" w:rsidRPr="00D371A9" w:rsidRDefault="002E5DA4" w:rsidP="003534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Настоящият Договор влиза в сила от</w:t>
      </w:r>
      <w:r w:rsidR="0035345A"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 xml:space="preserve"> </w:t>
      </w:r>
      <w:r w:rsidR="0035345A" w:rsidRPr="00D371A9">
        <w:rPr>
          <w:rFonts w:ascii="Times New Roman" w:eastAsia="Times New Roman" w:hAnsi="Times New Roman" w:cs="Times New Roman"/>
          <w:sz w:val="24"/>
          <w:szCs w:val="24"/>
          <w:lang w:val="bg-BG" w:eastAsia="bg-BG"/>
        </w:rPr>
        <w:t>(датата на подписването му от двете страни).</w:t>
      </w:r>
    </w:p>
    <w:p w14:paraId="65B50AC8" w14:textId="1EE235B4" w:rsidR="002E5DA4" w:rsidRPr="00D371A9"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w:t>
      </w:r>
      <w:r w:rsidR="00A12400" w:rsidRPr="00D371A9">
        <w:rPr>
          <w:rFonts w:ascii="Times New Roman" w:eastAsia="Times New Roman" w:hAnsi="Times New Roman" w:cs="Times New Roman"/>
          <w:b/>
          <w:sz w:val="24"/>
          <w:szCs w:val="24"/>
          <w:lang w:val="bg-BG" w:eastAsia="bg-BG"/>
        </w:rPr>
        <w:t>1)</w:t>
      </w:r>
      <w:r w:rsidR="0037169D" w:rsidRPr="00D371A9">
        <w:rPr>
          <w:rFonts w:ascii="Times New Roman" w:eastAsia="Times New Roman" w:hAnsi="Times New Roman" w:cs="Times New Roman"/>
          <w:b/>
          <w:sz w:val="24"/>
          <w:szCs w:val="24"/>
          <w:lang w:val="bg-BG" w:eastAsia="bg-BG"/>
        </w:rPr>
        <w:t xml:space="preserve"> </w:t>
      </w:r>
      <w:r w:rsidR="002E5DA4" w:rsidRPr="00D371A9">
        <w:rPr>
          <w:rFonts w:ascii="Times New Roman" w:eastAsia="Times New Roman" w:hAnsi="Times New Roman" w:cs="Times New Roman"/>
          <w:sz w:val="24"/>
          <w:szCs w:val="24"/>
          <w:lang w:val="bg-BG" w:eastAsia="bg-BG"/>
        </w:rPr>
        <w:t xml:space="preserve">Срокът за изпълнение на </w:t>
      </w:r>
      <w:r w:rsidR="00F270DD" w:rsidRPr="00D371A9">
        <w:rPr>
          <w:rFonts w:ascii="Times New Roman" w:eastAsia="Times New Roman" w:hAnsi="Times New Roman" w:cs="Times New Roman"/>
          <w:sz w:val="24"/>
          <w:szCs w:val="24"/>
          <w:lang w:val="bg-BG" w:eastAsia="bg-BG"/>
        </w:rPr>
        <w:t xml:space="preserve">финансовия план за бюджетна линия </w:t>
      </w:r>
      <w:r w:rsidR="00F83BC8" w:rsidRPr="00D371A9">
        <w:rPr>
          <w:rFonts w:ascii="Times New Roman" w:eastAsia="Times New Roman" w:hAnsi="Times New Roman" w:cs="Times New Roman"/>
          <w:sz w:val="24"/>
          <w:szCs w:val="24"/>
          <w:lang w:val="bg-BG" w:eastAsia="bg-BG"/>
        </w:rPr>
        <w:t>е ……</w:t>
      </w:r>
      <w:r w:rsidR="002E5DA4" w:rsidRPr="00D371A9">
        <w:rPr>
          <w:rFonts w:ascii="Times New Roman" w:eastAsia="Times New Roman" w:hAnsi="Times New Roman" w:cs="Times New Roman"/>
          <w:sz w:val="24"/>
          <w:szCs w:val="24"/>
          <w:lang w:val="bg-BG" w:eastAsia="bg-BG"/>
        </w:rPr>
        <w:t xml:space="preserve"> (словом</w:t>
      </w:r>
      <w:r w:rsidR="003943B5" w:rsidRPr="00D371A9">
        <w:rPr>
          <w:rFonts w:ascii="Times New Roman" w:eastAsia="Times New Roman" w:hAnsi="Times New Roman" w:cs="Times New Roman"/>
          <w:sz w:val="24"/>
          <w:szCs w:val="24"/>
          <w:lang w:val="bg-BG" w:eastAsia="bg-BG"/>
        </w:rPr>
        <w:t xml:space="preserve">: </w:t>
      </w:r>
      <w:r w:rsidR="002E5DA4" w:rsidRPr="00D371A9">
        <w:rPr>
          <w:rFonts w:ascii="Times New Roman" w:eastAsia="Times New Roman" w:hAnsi="Times New Roman" w:cs="Times New Roman"/>
          <w:sz w:val="24"/>
          <w:szCs w:val="24"/>
          <w:lang w:val="bg-BG" w:eastAsia="bg-BG"/>
        </w:rPr>
        <w:t xml:space="preserve">................) месеца, включително за изготвяне на окончателен </w:t>
      </w:r>
      <w:r w:rsidR="00C50A78" w:rsidRPr="00D371A9">
        <w:rPr>
          <w:rFonts w:ascii="Times New Roman" w:eastAsia="Times New Roman" w:hAnsi="Times New Roman" w:cs="Times New Roman"/>
          <w:sz w:val="24"/>
          <w:szCs w:val="24"/>
          <w:lang w:val="bg-BG" w:eastAsia="bg-BG"/>
        </w:rPr>
        <w:t xml:space="preserve">отчет и </w:t>
      </w:r>
      <w:r w:rsidR="00336331" w:rsidRPr="00D371A9">
        <w:rPr>
          <w:rFonts w:ascii="Times New Roman" w:eastAsia="Times New Roman" w:hAnsi="Times New Roman" w:cs="Times New Roman"/>
          <w:sz w:val="24"/>
          <w:szCs w:val="24"/>
          <w:lang w:val="bg-BG" w:eastAsia="bg-BG"/>
        </w:rPr>
        <w:t>представяне</w:t>
      </w:r>
      <w:r w:rsidR="00C50A78" w:rsidRPr="00D371A9">
        <w:rPr>
          <w:rFonts w:ascii="Times New Roman" w:eastAsia="Times New Roman" w:hAnsi="Times New Roman" w:cs="Times New Roman"/>
          <w:sz w:val="24"/>
          <w:szCs w:val="24"/>
          <w:lang w:val="bg-BG" w:eastAsia="bg-BG"/>
        </w:rPr>
        <w:t xml:space="preserve"> на искане за окончателно плащане</w:t>
      </w:r>
      <w:r w:rsidR="002E5DA4" w:rsidRPr="00D371A9">
        <w:rPr>
          <w:rFonts w:ascii="Times New Roman" w:eastAsia="Times New Roman" w:hAnsi="Times New Roman" w:cs="Times New Roman"/>
          <w:sz w:val="24"/>
          <w:szCs w:val="24"/>
          <w:lang w:val="bg-BG" w:eastAsia="bg-BG"/>
        </w:rPr>
        <w:t xml:space="preserve">, и започва да тече от </w:t>
      </w:r>
      <w:r w:rsidR="00D23097" w:rsidRPr="00D371A9">
        <w:rPr>
          <w:rFonts w:ascii="Times New Roman" w:eastAsia="Times New Roman" w:hAnsi="Times New Roman" w:cs="Times New Roman"/>
          <w:sz w:val="24"/>
          <w:szCs w:val="24"/>
          <w:lang w:val="bg-BG" w:eastAsia="bg-BG"/>
        </w:rPr>
        <w:t xml:space="preserve">датата на </w:t>
      </w:r>
      <w:r w:rsidR="002E5DA4" w:rsidRPr="00D371A9">
        <w:rPr>
          <w:rFonts w:ascii="Times New Roman" w:eastAsia="Times New Roman" w:hAnsi="Times New Roman" w:cs="Times New Roman"/>
          <w:sz w:val="24"/>
          <w:szCs w:val="24"/>
          <w:lang w:val="bg-BG" w:eastAsia="bg-BG"/>
        </w:rPr>
        <w:t>подписване на настоящия договор.</w:t>
      </w:r>
    </w:p>
    <w:p w14:paraId="6D6B9948" w14:textId="77777777" w:rsidR="002E5DA4" w:rsidRPr="00D371A9" w:rsidRDefault="00A12400" w:rsidP="00043806">
      <w:pPr>
        <w:spacing w:after="0" w:line="360" w:lineRule="auto"/>
        <w:ind w:firstLine="720"/>
        <w:jc w:val="both"/>
        <w:rPr>
          <w:rFonts w:ascii="Times New Roman" w:hAnsi="Times New Roman" w:cs="Times New Roman"/>
          <w:sz w:val="24"/>
          <w:szCs w:val="24"/>
          <w:lang w:val="bg-BG"/>
        </w:rPr>
      </w:pPr>
      <w:r w:rsidRPr="00D371A9">
        <w:rPr>
          <w:rFonts w:ascii="Times New Roman" w:hAnsi="Times New Roman" w:cs="Times New Roman"/>
          <w:b/>
          <w:sz w:val="24"/>
          <w:szCs w:val="24"/>
          <w:lang w:val="bg-BG"/>
        </w:rPr>
        <w:t>(2)</w:t>
      </w:r>
      <w:r w:rsidRPr="00D371A9">
        <w:rPr>
          <w:rFonts w:ascii="Times New Roman" w:hAnsi="Times New Roman" w:cs="Times New Roman"/>
          <w:sz w:val="24"/>
          <w:szCs w:val="24"/>
          <w:lang w:val="bg-BG"/>
        </w:rPr>
        <w:t xml:space="preserve"> Срокът по ал.1 обхваща продължителността на всички </w:t>
      </w:r>
      <w:r w:rsidR="003F4244" w:rsidRPr="00D371A9">
        <w:rPr>
          <w:rFonts w:ascii="Times New Roman" w:hAnsi="Times New Roman" w:cs="Times New Roman"/>
          <w:sz w:val="24"/>
          <w:szCs w:val="24"/>
          <w:lang w:val="bg-BG"/>
        </w:rPr>
        <w:t>дейности</w:t>
      </w:r>
      <w:r w:rsidRPr="00D371A9">
        <w:rPr>
          <w:rFonts w:ascii="Times New Roman" w:hAnsi="Times New Roman" w:cs="Times New Roman"/>
          <w:sz w:val="24"/>
          <w:szCs w:val="24"/>
          <w:lang w:val="bg-BG"/>
        </w:rPr>
        <w:t xml:space="preserve">, свързани с изпълнението на </w:t>
      </w:r>
      <w:r w:rsidR="00F270DD" w:rsidRPr="00D371A9">
        <w:rPr>
          <w:rFonts w:ascii="Times New Roman" w:hAnsi="Times New Roman" w:cs="Times New Roman"/>
          <w:sz w:val="24"/>
          <w:szCs w:val="24"/>
          <w:lang w:val="bg-BG"/>
        </w:rPr>
        <w:t>финансов план за бюджетна линия</w:t>
      </w:r>
      <w:r w:rsidRPr="00D371A9">
        <w:rPr>
          <w:rFonts w:ascii="Times New Roman" w:hAnsi="Times New Roman" w:cs="Times New Roman"/>
          <w:sz w:val="24"/>
          <w:szCs w:val="24"/>
          <w:lang w:val="bg-BG"/>
        </w:rPr>
        <w:t xml:space="preserve">, </w:t>
      </w:r>
      <w:r w:rsidR="00EC2C1E" w:rsidRPr="00D371A9">
        <w:rPr>
          <w:rFonts w:ascii="Times New Roman" w:hAnsi="Times New Roman" w:cs="Times New Roman"/>
          <w:sz w:val="24"/>
          <w:szCs w:val="24"/>
          <w:lang w:val="bg-BG"/>
        </w:rPr>
        <w:t xml:space="preserve">включително </w:t>
      </w:r>
      <w:r w:rsidRPr="00D371A9">
        <w:rPr>
          <w:rFonts w:ascii="Times New Roman" w:hAnsi="Times New Roman" w:cs="Times New Roman"/>
          <w:sz w:val="24"/>
          <w:szCs w:val="24"/>
          <w:lang w:val="bg-BG"/>
        </w:rPr>
        <w:t xml:space="preserve">окончателно разплащане </w:t>
      </w:r>
      <w:r w:rsidR="00C50A78" w:rsidRPr="00D371A9">
        <w:rPr>
          <w:rFonts w:ascii="Times New Roman" w:hAnsi="Times New Roman" w:cs="Times New Roman"/>
          <w:sz w:val="24"/>
          <w:szCs w:val="24"/>
          <w:lang w:val="bg-BG"/>
        </w:rPr>
        <w:t xml:space="preserve">от </w:t>
      </w:r>
      <w:r w:rsidR="00C50A78" w:rsidRPr="00D371A9">
        <w:rPr>
          <w:rFonts w:ascii="Times New Roman" w:hAnsi="Times New Roman" w:cs="Times New Roman"/>
          <w:caps/>
          <w:sz w:val="24"/>
          <w:szCs w:val="24"/>
          <w:lang w:val="bg-BG"/>
        </w:rPr>
        <w:t>бенефициента</w:t>
      </w:r>
      <w:r w:rsidR="00C50A78" w:rsidRPr="00D371A9">
        <w:rPr>
          <w:rFonts w:ascii="Times New Roman" w:hAnsi="Times New Roman" w:cs="Times New Roman"/>
          <w:sz w:val="24"/>
          <w:szCs w:val="24"/>
          <w:lang w:val="bg-BG"/>
        </w:rPr>
        <w:t xml:space="preserve"> </w:t>
      </w:r>
      <w:r w:rsidRPr="00D371A9">
        <w:rPr>
          <w:rFonts w:ascii="Times New Roman" w:hAnsi="Times New Roman" w:cs="Times New Roman"/>
          <w:sz w:val="24"/>
          <w:szCs w:val="24"/>
          <w:lang w:val="bg-BG"/>
        </w:rPr>
        <w:t>към изпълнителите.</w:t>
      </w:r>
    </w:p>
    <w:p w14:paraId="53E45E4F" w14:textId="77777777" w:rsidR="002E5DA4" w:rsidRPr="00D371A9"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Всички </w:t>
      </w:r>
      <w:r w:rsidRPr="00D371A9">
        <w:rPr>
          <w:rFonts w:ascii="Times New Roman" w:eastAsia="Times New Roman" w:hAnsi="Times New Roman" w:cs="Times New Roman"/>
          <w:sz w:val="24"/>
          <w:szCs w:val="24"/>
          <w:lang w:val="bg-BG" w:eastAsia="fr-FR"/>
        </w:rPr>
        <w:t>дейности</w:t>
      </w:r>
      <w:r w:rsidRPr="00D371A9">
        <w:rPr>
          <w:rFonts w:ascii="Times New Roman" w:eastAsia="Times New Roman" w:hAnsi="Times New Roman" w:cs="Times New Roman"/>
          <w:sz w:val="24"/>
          <w:szCs w:val="24"/>
          <w:lang w:val="bg-BG" w:eastAsia="bg-BG"/>
        </w:rPr>
        <w:t xml:space="preserve">, включително: окончателното разплащане към изпълнители, представянето на окончателния технически </w:t>
      </w:r>
      <w:r w:rsidR="00D34FB3" w:rsidRPr="00D371A9">
        <w:rPr>
          <w:rFonts w:ascii="Times New Roman" w:eastAsia="Times New Roman" w:hAnsi="Times New Roman" w:cs="Times New Roman"/>
          <w:sz w:val="24"/>
          <w:szCs w:val="24"/>
          <w:lang w:val="bg-BG" w:eastAsia="bg-BG"/>
        </w:rPr>
        <w:t xml:space="preserve">отчет </w:t>
      </w:r>
      <w:r w:rsidRPr="00D371A9">
        <w:rPr>
          <w:rFonts w:ascii="Times New Roman" w:eastAsia="Times New Roman" w:hAnsi="Times New Roman" w:cs="Times New Roman"/>
          <w:sz w:val="24"/>
          <w:szCs w:val="24"/>
          <w:lang w:val="bg-BG" w:eastAsia="bg-BG"/>
        </w:rPr>
        <w:t xml:space="preserve">и окончателния финансов отчет </w:t>
      </w:r>
      <w:r w:rsidR="00152CD1" w:rsidRPr="00D371A9">
        <w:rPr>
          <w:rFonts w:ascii="Times New Roman" w:eastAsia="Times New Roman" w:hAnsi="Times New Roman" w:cs="Times New Roman"/>
          <w:sz w:val="24"/>
          <w:szCs w:val="24"/>
          <w:lang w:val="bg-BG" w:eastAsia="bg-BG"/>
        </w:rPr>
        <w:t>на финансовия план за бюджетна линия</w:t>
      </w:r>
      <w:r w:rsidRPr="00D371A9">
        <w:rPr>
          <w:rFonts w:ascii="Times New Roman" w:eastAsia="Times New Roman" w:hAnsi="Times New Roman" w:cs="Times New Roman"/>
          <w:sz w:val="24"/>
          <w:szCs w:val="24"/>
          <w:lang w:val="bg-BG" w:eastAsia="bg-BG"/>
        </w:rPr>
        <w:t xml:space="preserve"> трябва да приключат в рамките на срока за изпълнение на Договора. </w:t>
      </w:r>
    </w:p>
    <w:p w14:paraId="59E893CD" w14:textId="43F6EACF" w:rsidR="008E58A1" w:rsidRDefault="008E58A1"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p>
    <w:p w14:paraId="729AECA6" w14:textId="17FC0342" w:rsidR="008E58A1" w:rsidRDefault="008E58A1"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p>
    <w:p w14:paraId="3A15CB86" w14:textId="77777777" w:rsidR="008E58A1" w:rsidRDefault="008E58A1"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p>
    <w:p w14:paraId="7B02DFFA" w14:textId="14B409CC" w:rsidR="002E5DA4" w:rsidRPr="00D371A9" w:rsidRDefault="002E5DA4"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lastRenderedPageBreak/>
        <w:t xml:space="preserve">Раздел ІІІ. </w:t>
      </w:r>
      <w:r w:rsidR="00512A90" w:rsidRPr="00D371A9">
        <w:rPr>
          <w:rFonts w:ascii="Times New Roman" w:eastAsia="Times New Roman" w:hAnsi="Times New Roman" w:cs="Times New Roman"/>
          <w:b/>
          <w:sz w:val="24"/>
          <w:szCs w:val="24"/>
          <w:lang w:val="bg-BG" w:eastAsia="bg-BG"/>
        </w:rPr>
        <w:t xml:space="preserve">КОНКРЕТИЗАЦИЯ НА УСЛОВИЯТА ЗА ИЗПЪЛНЕНИЕ НА </w:t>
      </w:r>
      <w:r w:rsidR="00F270DD" w:rsidRPr="00D371A9">
        <w:rPr>
          <w:rFonts w:ascii="Times New Roman" w:eastAsia="Times New Roman" w:hAnsi="Times New Roman" w:cs="Times New Roman"/>
          <w:b/>
          <w:sz w:val="24"/>
          <w:szCs w:val="24"/>
          <w:lang w:val="bg-BG" w:eastAsia="bg-BG"/>
        </w:rPr>
        <w:t>ФИНАНСОВИЯ ПЛАН ЗА БЮДЖЕТНА ЛИНИЯ</w:t>
      </w:r>
    </w:p>
    <w:p w14:paraId="38576D83" w14:textId="77777777" w:rsidR="002E5DA4" w:rsidRPr="00D371A9"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Разходите, описани като собствен </w:t>
      </w:r>
      <w:r w:rsidR="0018712B" w:rsidRPr="00D371A9">
        <w:rPr>
          <w:rFonts w:ascii="Times New Roman" w:eastAsia="Times New Roman" w:hAnsi="Times New Roman" w:cs="Times New Roman"/>
          <w:sz w:val="24"/>
          <w:szCs w:val="24"/>
          <w:lang w:val="bg-BG" w:eastAsia="bg-BG"/>
        </w:rPr>
        <w:t>принос</w:t>
      </w:r>
      <w:r w:rsidRPr="00D371A9">
        <w:rPr>
          <w:rFonts w:ascii="Times New Roman" w:eastAsia="Times New Roman" w:hAnsi="Times New Roman" w:cs="Times New Roman"/>
          <w:sz w:val="24"/>
          <w:szCs w:val="24"/>
          <w:lang w:val="bg-BG" w:eastAsia="bg-BG"/>
        </w:rPr>
        <w:t xml:space="preserve"> на </w:t>
      </w:r>
      <w:r w:rsidRPr="00D371A9">
        <w:rPr>
          <w:rFonts w:ascii="Times New Roman" w:eastAsia="Times New Roman" w:hAnsi="Times New Roman" w:cs="Times New Roman"/>
          <w:caps/>
          <w:sz w:val="24"/>
          <w:szCs w:val="24"/>
          <w:lang w:val="bg-BG" w:eastAsia="bg-BG"/>
        </w:rPr>
        <w:t>Бенефициента</w:t>
      </w:r>
      <w:r w:rsidR="008101FF" w:rsidRPr="00D371A9">
        <w:rPr>
          <w:rFonts w:ascii="Times New Roman" w:eastAsia="Times New Roman" w:hAnsi="Times New Roman" w:cs="Times New Roman"/>
          <w:caps/>
          <w:sz w:val="24"/>
          <w:szCs w:val="24"/>
          <w:lang w:val="bg-BG" w:eastAsia="bg-BG"/>
        </w:rPr>
        <w:t>,</w:t>
      </w:r>
      <w:r w:rsidRPr="00D371A9">
        <w:rPr>
          <w:rFonts w:ascii="Times New Roman" w:eastAsia="Times New Roman" w:hAnsi="Times New Roman" w:cs="Times New Roman"/>
          <w:sz w:val="24"/>
          <w:szCs w:val="24"/>
          <w:lang w:val="bg-BG" w:eastAsia="bg-BG"/>
        </w:rPr>
        <w:t xml:space="preserve"> не могат да бъдат предмет на вземане </w:t>
      </w:r>
      <w:r w:rsidR="008410D1" w:rsidRPr="00D371A9">
        <w:rPr>
          <w:rFonts w:ascii="Times New Roman" w:eastAsia="Times New Roman" w:hAnsi="Times New Roman" w:cs="Times New Roman"/>
          <w:sz w:val="24"/>
          <w:szCs w:val="24"/>
          <w:lang w:val="bg-BG" w:eastAsia="bg-BG"/>
        </w:rPr>
        <w:t xml:space="preserve">към </w:t>
      </w:r>
      <w:r w:rsidR="0018712B" w:rsidRPr="00D371A9">
        <w:rPr>
          <w:rFonts w:ascii="Times New Roman" w:eastAsia="Times New Roman" w:hAnsi="Times New Roman" w:cs="Times New Roman"/>
          <w:caps/>
          <w:sz w:val="24"/>
          <w:szCs w:val="24"/>
          <w:lang w:val="bg-BG" w:eastAsia="bg-BG"/>
        </w:rPr>
        <w:t>Управляващия орган</w:t>
      </w:r>
      <w:r w:rsidR="008410D1"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bg-BG"/>
        </w:rPr>
        <w:t xml:space="preserve">Те служат само за целите на отчитането на напредъка по </w:t>
      </w:r>
      <w:r w:rsidR="00152CD1" w:rsidRPr="00D371A9">
        <w:rPr>
          <w:rFonts w:ascii="Times New Roman" w:eastAsia="Times New Roman" w:hAnsi="Times New Roman" w:cs="Times New Roman"/>
          <w:sz w:val="24"/>
          <w:szCs w:val="24"/>
          <w:lang w:val="bg-BG" w:eastAsia="bg-BG"/>
        </w:rPr>
        <w:t>финансовия план</w:t>
      </w:r>
      <w:r w:rsidRPr="00D371A9">
        <w:rPr>
          <w:rFonts w:ascii="Times New Roman" w:eastAsia="Times New Roman" w:hAnsi="Times New Roman" w:cs="Times New Roman"/>
          <w:sz w:val="24"/>
          <w:szCs w:val="24"/>
          <w:lang w:val="bg-BG" w:eastAsia="bg-BG"/>
        </w:rPr>
        <w:t xml:space="preserve"> и неговото изпълнение</w:t>
      </w:r>
      <w:r w:rsidR="000A519C" w:rsidRPr="00D371A9">
        <w:rPr>
          <w:rFonts w:ascii="Times New Roman" w:eastAsia="Times New Roman" w:hAnsi="Times New Roman" w:cs="Times New Roman"/>
          <w:sz w:val="24"/>
          <w:szCs w:val="24"/>
          <w:lang w:val="bg-BG" w:eastAsia="bg-BG"/>
        </w:rPr>
        <w:t>.</w:t>
      </w:r>
    </w:p>
    <w:p w14:paraId="0D10FF74" w14:textId="53D02C13" w:rsidR="008A4F12" w:rsidRPr="00D371A9" w:rsidRDefault="00152CD1"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Всеки непредвиден във финансовия план за бюджетна линия </w:t>
      </w:r>
      <w:r w:rsidR="008A4F12" w:rsidRPr="00D371A9">
        <w:rPr>
          <w:rFonts w:ascii="Times New Roman" w:eastAsia="Times New Roman" w:hAnsi="Times New Roman" w:cs="Times New Roman"/>
          <w:sz w:val="24"/>
          <w:szCs w:val="24"/>
          <w:lang w:val="bg-BG" w:eastAsia="bg-BG"/>
        </w:rPr>
        <w:t xml:space="preserve">разход или различен от предвидения, който възникне при изпълнението на </w:t>
      </w:r>
      <w:r w:rsidRPr="00D371A9">
        <w:rPr>
          <w:rFonts w:ascii="Times New Roman" w:eastAsia="Times New Roman" w:hAnsi="Times New Roman" w:cs="Times New Roman"/>
          <w:sz w:val="24"/>
          <w:szCs w:val="24"/>
          <w:lang w:val="bg-BG" w:eastAsia="bg-BG"/>
        </w:rPr>
        <w:t>финансовия план за бюджетна линия</w:t>
      </w:r>
      <w:r w:rsidR="008A4F12" w:rsidRPr="00D371A9">
        <w:rPr>
          <w:rFonts w:ascii="Times New Roman" w:eastAsia="Times New Roman" w:hAnsi="Times New Roman" w:cs="Times New Roman"/>
          <w:sz w:val="24"/>
          <w:szCs w:val="24"/>
          <w:lang w:val="bg-BG" w:eastAsia="bg-BG"/>
        </w:rPr>
        <w:t>, и който не е включен в</w:t>
      </w:r>
      <w:r w:rsidRPr="00D371A9">
        <w:rPr>
          <w:rFonts w:ascii="Times New Roman" w:eastAsia="Times New Roman" w:hAnsi="Times New Roman" w:cs="Times New Roman"/>
          <w:sz w:val="24"/>
          <w:szCs w:val="24"/>
          <w:lang w:val="bg-BG" w:eastAsia="bg-BG"/>
        </w:rPr>
        <w:t>ъв</w:t>
      </w:r>
      <w:r w:rsidR="008A4F12" w:rsidRPr="00D371A9">
        <w:rPr>
          <w:rFonts w:ascii="Times New Roman" w:eastAsia="Times New Roman" w:hAnsi="Times New Roman" w:cs="Times New Roman"/>
          <w:sz w:val="24"/>
          <w:szCs w:val="24"/>
          <w:lang w:val="bg-BG" w:eastAsia="bg-BG"/>
        </w:rPr>
        <w:t xml:space="preserve"> </w:t>
      </w:r>
      <w:r w:rsidR="00F270DD" w:rsidRPr="00D371A9">
        <w:rPr>
          <w:rFonts w:ascii="Times New Roman" w:eastAsia="Times New Roman" w:hAnsi="Times New Roman" w:cs="Times New Roman"/>
          <w:sz w:val="24"/>
          <w:szCs w:val="24"/>
          <w:lang w:val="bg-BG" w:eastAsia="bg-BG"/>
        </w:rPr>
        <w:t xml:space="preserve">финансовия план за бюджетна линия </w:t>
      </w:r>
      <w:r w:rsidR="008A4F12" w:rsidRPr="00D371A9">
        <w:rPr>
          <w:rFonts w:ascii="Times New Roman" w:eastAsia="Times New Roman" w:hAnsi="Times New Roman" w:cs="Times New Roman"/>
          <w:sz w:val="24"/>
          <w:szCs w:val="24"/>
          <w:lang w:val="bg-BG" w:eastAsia="bg-BG"/>
        </w:rPr>
        <w:t>посредством допълнително споразумение, се счита за недопустим и не подлежи на верификация.</w:t>
      </w:r>
      <w:r w:rsidR="008A4F12" w:rsidRPr="00D371A9" w:rsidDel="008A4F12">
        <w:rPr>
          <w:rFonts w:ascii="Times New Roman" w:eastAsia="Times New Roman" w:hAnsi="Times New Roman" w:cs="Times New Roman"/>
          <w:sz w:val="24"/>
          <w:szCs w:val="24"/>
          <w:lang w:val="bg-BG" w:eastAsia="bg-BG"/>
        </w:rPr>
        <w:t xml:space="preserve"> </w:t>
      </w:r>
    </w:p>
    <w:p w14:paraId="6024B5D8" w14:textId="77777777" w:rsidR="002E5DA4" w:rsidRPr="00D371A9"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i/>
          <w:sz w:val="24"/>
          <w:szCs w:val="24"/>
          <w:lang w:val="bg-BG" w:eastAsia="bg-BG"/>
        </w:rPr>
      </w:pPr>
      <w:r w:rsidRPr="00D371A9">
        <w:rPr>
          <w:rFonts w:ascii="Times New Roman" w:eastAsia="Times New Roman" w:hAnsi="Times New Roman" w:cs="Times New Roman"/>
          <w:sz w:val="24"/>
          <w:szCs w:val="24"/>
          <w:lang w:val="bg-BG" w:eastAsia="bg-BG"/>
        </w:rPr>
        <w:t>Всеки предвиден в</w:t>
      </w:r>
      <w:r w:rsidR="00F270DD" w:rsidRPr="00D371A9">
        <w:rPr>
          <w:rFonts w:ascii="Times New Roman" w:eastAsia="Times New Roman" w:hAnsi="Times New Roman" w:cs="Times New Roman"/>
          <w:sz w:val="24"/>
          <w:szCs w:val="24"/>
          <w:lang w:val="bg-BG" w:eastAsia="bg-BG"/>
        </w:rPr>
        <w:t>ъв финансовия план</w:t>
      </w:r>
      <w:r w:rsidRPr="00D371A9">
        <w:rPr>
          <w:rFonts w:ascii="Times New Roman" w:eastAsia="Times New Roman" w:hAnsi="Times New Roman" w:cs="Times New Roman"/>
          <w:sz w:val="24"/>
          <w:szCs w:val="24"/>
          <w:lang w:val="bg-BG" w:eastAsia="bg-BG"/>
        </w:rPr>
        <w:t xml:space="preserve"> разход, одобрен първоначално с </w:t>
      </w:r>
      <w:r w:rsidR="002E3EF6" w:rsidRPr="00D371A9">
        <w:rPr>
          <w:rFonts w:ascii="Times New Roman" w:eastAsia="Times New Roman" w:hAnsi="Times New Roman" w:cs="Times New Roman"/>
          <w:sz w:val="24"/>
          <w:szCs w:val="24"/>
          <w:lang w:val="bg-BG" w:eastAsia="bg-BG"/>
        </w:rPr>
        <w:t xml:space="preserve">бюджетната линия </w:t>
      </w:r>
      <w:r w:rsidRPr="00D371A9">
        <w:rPr>
          <w:rFonts w:ascii="Times New Roman" w:eastAsia="Times New Roman" w:hAnsi="Times New Roman" w:cs="Times New Roman"/>
          <w:sz w:val="24"/>
          <w:szCs w:val="24"/>
          <w:lang w:val="bg-BG" w:eastAsia="bg-BG"/>
        </w:rPr>
        <w:t>като допустим за финансиране чрез БФП, който впоследствие, поради неизп</w:t>
      </w:r>
      <w:r w:rsidR="00841C3E" w:rsidRPr="00D371A9">
        <w:rPr>
          <w:rFonts w:ascii="Times New Roman" w:eastAsia="Times New Roman" w:hAnsi="Times New Roman" w:cs="Times New Roman"/>
          <w:sz w:val="24"/>
          <w:szCs w:val="24"/>
          <w:lang w:val="bg-BG" w:eastAsia="bg-BG"/>
        </w:rPr>
        <w:t>ълнение на клауза на настоящия Д</w:t>
      </w:r>
      <w:r w:rsidRPr="00D371A9">
        <w:rPr>
          <w:rFonts w:ascii="Times New Roman" w:eastAsia="Times New Roman" w:hAnsi="Times New Roman" w:cs="Times New Roman"/>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371A9">
        <w:rPr>
          <w:rFonts w:ascii="Times New Roman" w:eastAsia="Times New Roman" w:hAnsi="Times New Roman" w:cs="Times New Roman"/>
          <w:sz w:val="24"/>
          <w:szCs w:val="24"/>
          <w:lang w:val="bg-BG" w:eastAsia="bg-BG"/>
        </w:rPr>
        <w:t xml:space="preserve"> чрез БФП</w:t>
      </w:r>
      <w:r w:rsidRPr="00D371A9">
        <w:rPr>
          <w:rFonts w:ascii="Times New Roman" w:eastAsia="Times New Roman" w:hAnsi="Times New Roman" w:cs="Times New Roman"/>
          <w:sz w:val="24"/>
          <w:szCs w:val="24"/>
          <w:lang w:val="bg-BG" w:eastAsia="bg-BG"/>
        </w:rPr>
        <w:t xml:space="preserve"> от </w:t>
      </w:r>
      <w:r w:rsidR="0018712B" w:rsidRPr="00D371A9">
        <w:rPr>
          <w:rFonts w:ascii="Times New Roman" w:eastAsia="Times New Roman" w:hAnsi="Times New Roman" w:cs="Times New Roman"/>
          <w:caps/>
          <w:sz w:val="24"/>
          <w:szCs w:val="24"/>
          <w:lang w:val="bg-BG" w:eastAsia="bg-BG"/>
        </w:rPr>
        <w:t>Управляващия орган</w:t>
      </w:r>
      <w:r w:rsidR="00333E33" w:rsidRPr="00D371A9">
        <w:rPr>
          <w:rFonts w:ascii="Times New Roman" w:eastAsia="Times New Roman" w:hAnsi="Times New Roman" w:cs="Times New Roman"/>
          <w:caps/>
          <w:sz w:val="24"/>
          <w:szCs w:val="24"/>
          <w:lang w:val="bg-BG" w:eastAsia="bg-BG"/>
        </w:rPr>
        <w:t>,</w:t>
      </w:r>
      <w:r w:rsidR="00F37B21" w:rsidRPr="00D371A9">
        <w:rPr>
          <w:rFonts w:ascii="Times New Roman" w:eastAsia="Times New Roman" w:hAnsi="Times New Roman" w:cs="Times New Roman"/>
          <w:caps/>
          <w:sz w:val="24"/>
          <w:szCs w:val="24"/>
          <w:lang w:val="bg-BG" w:eastAsia="bg-BG"/>
        </w:rPr>
        <w:t xml:space="preserve"> </w:t>
      </w:r>
      <w:r w:rsidR="00A826E9" w:rsidRPr="00D371A9">
        <w:rPr>
          <w:rFonts w:ascii="Times New Roman" w:eastAsia="Times New Roman" w:hAnsi="Times New Roman" w:cs="Times New Roman"/>
          <w:sz w:val="24"/>
          <w:szCs w:val="24"/>
          <w:lang w:val="bg-BG" w:eastAsia="bg-BG"/>
        </w:rPr>
        <w:t>не подлежи на верификация</w:t>
      </w:r>
      <w:r w:rsidRPr="00D371A9">
        <w:rPr>
          <w:rFonts w:ascii="Times New Roman" w:eastAsia="Times New Roman" w:hAnsi="Times New Roman" w:cs="Times New Roman"/>
          <w:i/>
          <w:sz w:val="24"/>
          <w:szCs w:val="24"/>
          <w:lang w:val="bg-BG" w:eastAsia="bg-BG"/>
        </w:rPr>
        <w:t>.</w:t>
      </w:r>
    </w:p>
    <w:p w14:paraId="7B60FBDA" w14:textId="77777777" w:rsidR="005E44B4" w:rsidRPr="00D371A9" w:rsidRDefault="005776E8"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Без да противоречи на чл.</w:t>
      </w:r>
      <w:r w:rsidR="00E90B14" w:rsidRPr="00D371A9">
        <w:rPr>
          <w:rFonts w:ascii="Times New Roman" w:eastAsia="Times New Roman" w:hAnsi="Times New Roman" w:cs="Times New Roman"/>
          <w:sz w:val="24"/>
          <w:szCs w:val="24"/>
          <w:lang w:val="bg-BG" w:eastAsia="bg-BG"/>
        </w:rPr>
        <w:t>7</w:t>
      </w:r>
      <w:r w:rsidR="00AC48AA"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bg-BG"/>
        </w:rPr>
        <w:t>и чл.</w:t>
      </w:r>
      <w:r w:rsidR="00E90B14" w:rsidRPr="00D371A9">
        <w:rPr>
          <w:rFonts w:ascii="Times New Roman" w:eastAsia="Times New Roman" w:hAnsi="Times New Roman" w:cs="Times New Roman"/>
          <w:sz w:val="24"/>
          <w:szCs w:val="24"/>
          <w:lang w:val="bg-BG" w:eastAsia="bg-BG"/>
        </w:rPr>
        <w:t>8</w:t>
      </w:r>
      <w:r w:rsidR="002E5DA4" w:rsidRPr="00D371A9">
        <w:rPr>
          <w:rFonts w:ascii="Times New Roman" w:eastAsia="Times New Roman" w:hAnsi="Times New Roman" w:cs="Times New Roman"/>
          <w:sz w:val="24"/>
          <w:szCs w:val="24"/>
          <w:lang w:val="bg-BG" w:eastAsia="bg-BG"/>
        </w:rPr>
        <w:t xml:space="preserve">, </w:t>
      </w:r>
      <w:r w:rsidR="002E5DA4" w:rsidRPr="00D371A9">
        <w:rPr>
          <w:rFonts w:ascii="Times New Roman" w:eastAsia="Times New Roman" w:hAnsi="Times New Roman" w:cs="Times New Roman"/>
          <w:i/>
          <w:sz w:val="24"/>
          <w:szCs w:val="24"/>
          <w:lang w:val="bg-BG" w:eastAsia="bg-BG"/>
        </w:rPr>
        <w:t>недопустим</w:t>
      </w:r>
      <w:r w:rsidR="002E5DA4" w:rsidRPr="00D371A9">
        <w:rPr>
          <w:rFonts w:ascii="Times New Roman" w:eastAsia="Times New Roman" w:hAnsi="Times New Roman" w:cs="Times New Roman"/>
          <w:sz w:val="24"/>
          <w:szCs w:val="24"/>
          <w:lang w:val="bg-BG" w:eastAsia="bg-BG"/>
        </w:rPr>
        <w:t xml:space="preserve"> е всеки разход, определен като такъв, съгласно чл.65 – чл.71 от Регламент (EС) №1303/2013 г. </w:t>
      </w:r>
      <w:r w:rsidR="005E44B4" w:rsidRPr="00D371A9">
        <w:rPr>
          <w:rFonts w:ascii="Times New Roman" w:eastAsia="Times New Roman" w:hAnsi="Times New Roman" w:cs="Times New Roman"/>
          <w:sz w:val="24"/>
          <w:szCs w:val="24"/>
          <w:lang w:val="bg-BG" w:eastAsia="bg-BG"/>
        </w:rPr>
        <w:t>на Европейския парламент и Съвета и Постановление №119 на Министерския съвет на Република България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 или съгласно Насоките за кандидатстване по съответната схема за предоставяне на безвъзмездна финансова помощ и/или отговорите на въпроси към тях.</w:t>
      </w:r>
    </w:p>
    <w:p w14:paraId="52AAD8F9" w14:textId="57E98F4A" w:rsidR="001833C4" w:rsidRPr="00D371A9" w:rsidRDefault="001833C4" w:rsidP="001833C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Разходите за ДДС са допустими, ако са обвързани с допустими разходи и при спазване на Указание № </w:t>
      </w:r>
      <w:r w:rsidR="00365B8F" w:rsidRPr="00D371A9">
        <w:rPr>
          <w:rFonts w:ascii="Times New Roman" w:eastAsia="Times New Roman" w:hAnsi="Times New Roman" w:cs="Times New Roman"/>
          <w:color w:val="000000" w:themeColor="text1"/>
          <w:sz w:val="24"/>
          <w:szCs w:val="24"/>
          <w:lang w:val="bg-BG" w:eastAsia="bg-BG"/>
        </w:rPr>
        <w:t xml:space="preserve">ДНФ №3/23.12.2016 г. </w:t>
      </w:r>
      <w:r w:rsidRPr="00D371A9">
        <w:rPr>
          <w:rFonts w:ascii="Times New Roman" w:eastAsia="Times New Roman" w:hAnsi="Times New Roman" w:cs="Times New Roman"/>
          <w:sz w:val="24"/>
          <w:szCs w:val="24"/>
          <w:lang w:val="bg-B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което се предоставя на </w:t>
      </w:r>
      <w:r w:rsidRPr="00D371A9">
        <w:rPr>
          <w:rFonts w:ascii="Times New Roman" w:eastAsia="Times New Roman" w:hAnsi="Times New Roman" w:cs="Times New Roman"/>
          <w:caps/>
          <w:sz w:val="24"/>
          <w:szCs w:val="24"/>
          <w:lang w:val="bg-BG" w:eastAsia="bg-BG"/>
        </w:rPr>
        <w:t xml:space="preserve">Бенефициента </w:t>
      </w:r>
      <w:r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b/>
          <w:sz w:val="24"/>
          <w:szCs w:val="24"/>
          <w:lang w:val="bg-BG" w:eastAsia="bg-BG"/>
        </w:rPr>
        <w:t>ПРИЛОЖЕНИЕ И)</w:t>
      </w:r>
      <w:r w:rsidRPr="00D371A9">
        <w:rPr>
          <w:rFonts w:ascii="Times New Roman" w:eastAsia="Times New Roman" w:hAnsi="Times New Roman" w:cs="Times New Roman"/>
          <w:sz w:val="24"/>
          <w:szCs w:val="24"/>
          <w:lang w:val="bg-BG" w:eastAsia="bg-BG"/>
        </w:rPr>
        <w:t>.</w:t>
      </w:r>
    </w:p>
    <w:p w14:paraId="7F52AF2E" w14:textId="7437AED0" w:rsidR="002E5DA4" w:rsidRPr="00D371A9" w:rsidRDefault="002E5DA4" w:rsidP="006039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lastRenderedPageBreak/>
        <w:t>Разходите, финансиран</w:t>
      </w:r>
      <w:r w:rsidR="00152CD1" w:rsidRPr="00D371A9">
        <w:rPr>
          <w:rFonts w:ascii="Times New Roman" w:eastAsia="Times New Roman" w:hAnsi="Times New Roman" w:cs="Times New Roman"/>
          <w:sz w:val="24"/>
          <w:szCs w:val="24"/>
          <w:lang w:val="bg-BG" w:eastAsia="bg-BG"/>
        </w:rPr>
        <w:t>и</w:t>
      </w:r>
      <w:r w:rsidRPr="00D371A9">
        <w:rPr>
          <w:rFonts w:ascii="Times New Roman" w:eastAsia="Times New Roman" w:hAnsi="Times New Roman" w:cs="Times New Roman"/>
          <w:sz w:val="24"/>
          <w:szCs w:val="24"/>
          <w:lang w:val="bg-BG" w:eastAsia="bg-BG"/>
        </w:rPr>
        <w:t xml:space="preserve"> по настоящия Договор, се извършват в съответствие с предвиденото в бюджета на </w:t>
      </w:r>
      <w:r w:rsidR="002E3EF6" w:rsidRPr="00D371A9">
        <w:rPr>
          <w:rFonts w:ascii="Times New Roman" w:eastAsia="Times New Roman" w:hAnsi="Times New Roman" w:cs="Times New Roman"/>
          <w:sz w:val="24"/>
          <w:szCs w:val="24"/>
          <w:lang w:val="bg-BG" w:eastAsia="bg-BG"/>
        </w:rPr>
        <w:t>финансовия план за бюджетна линия</w:t>
      </w:r>
      <w:r w:rsidRPr="00D371A9">
        <w:rPr>
          <w:rFonts w:ascii="Times New Roman" w:eastAsia="Times New Roman" w:hAnsi="Times New Roman" w:cs="Times New Roman"/>
          <w:sz w:val="24"/>
          <w:szCs w:val="24"/>
          <w:lang w:val="bg-BG" w:eastAsia="bg-BG"/>
        </w:rPr>
        <w:t xml:space="preserve">, съгласно </w:t>
      </w:r>
      <w:r w:rsidRPr="00D371A9">
        <w:rPr>
          <w:rFonts w:ascii="Times New Roman" w:eastAsia="Times New Roman" w:hAnsi="Times New Roman" w:cs="Times New Roman"/>
          <w:b/>
          <w:sz w:val="24"/>
          <w:szCs w:val="24"/>
          <w:lang w:val="bg-BG" w:eastAsia="bg-BG"/>
        </w:rPr>
        <w:t xml:space="preserve">ПРИЛОЖЕНИЕ </w:t>
      </w:r>
      <w:r w:rsidR="0065353D" w:rsidRPr="00D371A9">
        <w:rPr>
          <w:rFonts w:ascii="Times New Roman" w:eastAsia="Times New Roman" w:hAnsi="Times New Roman" w:cs="Times New Roman"/>
          <w:b/>
          <w:sz w:val="24"/>
          <w:szCs w:val="24"/>
          <w:lang w:val="bg-BG" w:eastAsia="bg-BG"/>
        </w:rPr>
        <w:t>А</w:t>
      </w:r>
      <w:r w:rsidR="002E3EF6" w:rsidRPr="00D371A9">
        <w:rPr>
          <w:rFonts w:ascii="Times New Roman" w:eastAsia="Times New Roman" w:hAnsi="Times New Roman" w:cs="Times New Roman"/>
          <w:b/>
          <w:sz w:val="24"/>
          <w:szCs w:val="24"/>
          <w:lang w:val="bg-BG" w:eastAsia="bg-BG"/>
        </w:rPr>
        <w:t xml:space="preserve"> и Б</w:t>
      </w:r>
      <w:r w:rsidRPr="00D371A9">
        <w:rPr>
          <w:rFonts w:ascii="Times New Roman" w:eastAsia="Times New Roman" w:hAnsi="Times New Roman" w:cs="Times New Roman"/>
          <w:sz w:val="24"/>
          <w:szCs w:val="24"/>
          <w:lang w:val="bg-BG" w:eastAsia="bg-BG"/>
        </w:rPr>
        <w:t>.</w:t>
      </w:r>
    </w:p>
    <w:p w14:paraId="2217790A" w14:textId="77777777" w:rsidR="002E5DA4" w:rsidRPr="00D371A9" w:rsidRDefault="002E5DA4" w:rsidP="006039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Окончателната сума на </w:t>
      </w:r>
      <w:r w:rsidR="0018712B" w:rsidRPr="00D371A9">
        <w:rPr>
          <w:rFonts w:ascii="Times New Roman" w:eastAsia="Times New Roman" w:hAnsi="Times New Roman" w:cs="Times New Roman"/>
          <w:sz w:val="24"/>
          <w:szCs w:val="24"/>
          <w:lang w:val="bg-BG" w:eastAsia="bg-BG"/>
        </w:rPr>
        <w:t>БФП</w:t>
      </w:r>
      <w:r w:rsidRPr="00D371A9">
        <w:rPr>
          <w:rFonts w:ascii="Times New Roman" w:eastAsia="Times New Roman" w:hAnsi="Times New Roman" w:cs="Times New Roman"/>
          <w:sz w:val="24"/>
          <w:szCs w:val="24"/>
          <w:lang w:val="bg-BG" w:eastAsia="bg-BG"/>
        </w:rPr>
        <w:t xml:space="preserve"> по чл.</w:t>
      </w:r>
      <w:r w:rsidR="00D33AC3" w:rsidRPr="00D371A9">
        <w:rPr>
          <w:rFonts w:ascii="Times New Roman" w:eastAsia="Times New Roman" w:hAnsi="Times New Roman" w:cs="Times New Roman"/>
          <w:sz w:val="24"/>
          <w:szCs w:val="24"/>
          <w:lang w:val="bg-BG" w:eastAsia="bg-BG"/>
        </w:rPr>
        <w:t>2, т.2.1,</w:t>
      </w:r>
      <w:r w:rsidR="00D9345B"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bg-BG"/>
        </w:rPr>
        <w:t xml:space="preserve">се определя съобразно напредъка и изпълнението на </w:t>
      </w:r>
      <w:r w:rsidR="002E3EF6" w:rsidRPr="00D371A9">
        <w:rPr>
          <w:rFonts w:ascii="Times New Roman" w:eastAsia="Times New Roman" w:hAnsi="Times New Roman" w:cs="Times New Roman"/>
          <w:sz w:val="24"/>
          <w:szCs w:val="24"/>
          <w:lang w:val="bg-BG" w:eastAsia="bg-BG"/>
        </w:rPr>
        <w:t>финансовия план за бюджетната линия</w:t>
      </w:r>
      <w:r w:rsidRPr="00D371A9">
        <w:rPr>
          <w:rFonts w:ascii="Times New Roman" w:eastAsia="Times New Roman" w:hAnsi="Times New Roman" w:cs="Times New Roman"/>
          <w:sz w:val="24"/>
          <w:szCs w:val="24"/>
          <w:lang w:val="bg-BG" w:eastAsia="bg-BG"/>
        </w:rPr>
        <w:t xml:space="preserve">, представените разходи за възстановяване от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пред </w:t>
      </w:r>
      <w:r w:rsidR="0018712B" w:rsidRPr="00D371A9">
        <w:rPr>
          <w:rFonts w:ascii="Times New Roman" w:eastAsia="Times New Roman" w:hAnsi="Times New Roman" w:cs="Times New Roman"/>
          <w:caps/>
          <w:sz w:val="24"/>
          <w:szCs w:val="24"/>
          <w:lang w:val="bg-BG" w:eastAsia="bg-BG"/>
        </w:rPr>
        <w:t>Управляващия орган</w:t>
      </w:r>
      <w:r w:rsidRPr="00D371A9">
        <w:rPr>
          <w:rFonts w:ascii="Times New Roman" w:eastAsia="Times New Roman" w:hAnsi="Times New Roman" w:cs="Times New Roman"/>
          <w:caps/>
          <w:sz w:val="24"/>
          <w:szCs w:val="24"/>
          <w:lang w:val="bg-BG" w:eastAsia="bg-BG"/>
        </w:rPr>
        <w:t xml:space="preserve"> </w:t>
      </w:r>
      <w:r w:rsidRPr="00D371A9">
        <w:rPr>
          <w:rFonts w:ascii="Times New Roman" w:eastAsia="Times New Roman" w:hAnsi="Times New Roman" w:cs="Times New Roman"/>
          <w:sz w:val="24"/>
          <w:szCs w:val="24"/>
          <w:lang w:val="bg-BG" w:eastAsia="bg-BG"/>
        </w:rPr>
        <w:t xml:space="preserve">и след проверка от </w:t>
      </w:r>
      <w:r w:rsidR="0018712B" w:rsidRPr="00D371A9">
        <w:rPr>
          <w:rFonts w:ascii="Times New Roman" w:eastAsia="Times New Roman" w:hAnsi="Times New Roman" w:cs="Times New Roman"/>
          <w:caps/>
          <w:sz w:val="24"/>
          <w:szCs w:val="24"/>
          <w:lang w:val="bg-BG" w:eastAsia="bg-BG"/>
        </w:rPr>
        <w:t>Управляващия орган</w:t>
      </w:r>
      <w:r w:rsidRPr="00D371A9">
        <w:rPr>
          <w:rFonts w:ascii="Times New Roman" w:eastAsia="Times New Roman" w:hAnsi="Times New Roman" w:cs="Times New Roman"/>
          <w:b/>
          <w:sz w:val="24"/>
          <w:szCs w:val="24"/>
          <w:lang w:val="bg-BG" w:eastAsia="bg-BG"/>
        </w:rPr>
        <w:t xml:space="preserve"> </w:t>
      </w:r>
      <w:r w:rsidRPr="00D371A9">
        <w:rPr>
          <w:rFonts w:ascii="Times New Roman" w:eastAsia="Times New Roman" w:hAnsi="Times New Roman" w:cs="Times New Roman"/>
          <w:sz w:val="24"/>
          <w:szCs w:val="24"/>
          <w:lang w:val="bg-BG" w:eastAsia="bg-BG"/>
        </w:rPr>
        <w:t xml:space="preserve">за спазване на разпоредбите на </w:t>
      </w:r>
      <w:r w:rsidR="00D154B5" w:rsidRPr="00D371A9">
        <w:rPr>
          <w:rFonts w:ascii="Times New Roman" w:eastAsia="Times New Roman" w:hAnsi="Times New Roman" w:cs="Times New Roman"/>
          <w:sz w:val="24"/>
          <w:szCs w:val="24"/>
          <w:lang w:val="bg-BG" w:eastAsia="bg-BG"/>
        </w:rPr>
        <w:t>настоящи</w:t>
      </w:r>
      <w:r w:rsidR="009175C3" w:rsidRPr="00D371A9">
        <w:rPr>
          <w:rFonts w:ascii="Times New Roman" w:eastAsia="Times New Roman" w:hAnsi="Times New Roman" w:cs="Times New Roman"/>
          <w:sz w:val="24"/>
          <w:szCs w:val="24"/>
          <w:lang w:val="bg-BG" w:eastAsia="bg-BG"/>
        </w:rPr>
        <w:t>я Договор</w:t>
      </w:r>
      <w:r w:rsidRPr="00D371A9">
        <w:rPr>
          <w:rFonts w:ascii="Times New Roman" w:eastAsia="Times New Roman" w:hAnsi="Times New Roman" w:cs="Times New Roman"/>
          <w:sz w:val="24"/>
          <w:szCs w:val="24"/>
          <w:lang w:val="bg-BG" w:eastAsia="bg-BG"/>
        </w:rPr>
        <w:t xml:space="preserve">, Общите условия </w:t>
      </w:r>
      <w:r w:rsidR="00D33AC3" w:rsidRPr="00D371A9">
        <w:rPr>
          <w:rFonts w:ascii="Times New Roman" w:eastAsia="Times New Roman" w:hAnsi="Times New Roman" w:cs="Times New Roman"/>
          <w:sz w:val="24"/>
          <w:szCs w:val="24"/>
          <w:lang w:val="bg-BG" w:eastAsia="bg-BG"/>
        </w:rPr>
        <w:t xml:space="preserve">за изпълнение </w:t>
      </w:r>
      <w:r w:rsidR="00EC224D" w:rsidRPr="00D371A9">
        <w:rPr>
          <w:rFonts w:ascii="Times New Roman" w:eastAsia="Times New Roman" w:hAnsi="Times New Roman" w:cs="Times New Roman"/>
          <w:sz w:val="24"/>
          <w:szCs w:val="24"/>
          <w:lang w:val="bg-BG" w:eastAsia="bg-BG"/>
        </w:rPr>
        <w:t xml:space="preserve">към </w:t>
      </w:r>
      <w:r w:rsidRPr="00D371A9">
        <w:rPr>
          <w:rFonts w:ascii="Times New Roman" w:eastAsia="Times New Roman" w:hAnsi="Times New Roman" w:cs="Times New Roman"/>
          <w:sz w:val="24"/>
          <w:szCs w:val="24"/>
          <w:lang w:val="bg-BG" w:eastAsia="bg-BG"/>
        </w:rPr>
        <w:t xml:space="preserve">настоящия Договор, представляващи </w:t>
      </w:r>
      <w:r w:rsidRPr="00D371A9">
        <w:rPr>
          <w:rFonts w:ascii="Times New Roman" w:eastAsia="Times New Roman" w:hAnsi="Times New Roman" w:cs="Times New Roman"/>
          <w:b/>
          <w:caps/>
          <w:sz w:val="24"/>
          <w:szCs w:val="24"/>
          <w:lang w:val="bg-BG" w:eastAsia="bg-BG"/>
        </w:rPr>
        <w:t xml:space="preserve">Приложение Е2, </w:t>
      </w:r>
      <w:r w:rsidRPr="00D371A9">
        <w:rPr>
          <w:rFonts w:ascii="Times New Roman" w:eastAsia="Times New Roman" w:hAnsi="Times New Roman" w:cs="Times New Roman"/>
          <w:sz w:val="24"/>
          <w:szCs w:val="24"/>
          <w:lang w:val="bg-BG" w:eastAsia="bg-BG"/>
        </w:rPr>
        <w:t>и действащото законодателство.</w:t>
      </w:r>
    </w:p>
    <w:p w14:paraId="798B3BE3" w14:textId="7A9E9EB1" w:rsidR="008A4F12" w:rsidRPr="00D371A9" w:rsidRDefault="00AC48AA"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 </w:t>
      </w:r>
      <w:r w:rsidR="008A4F12" w:rsidRPr="00D371A9">
        <w:rPr>
          <w:rFonts w:ascii="Times New Roman" w:eastAsia="Times New Roman" w:hAnsi="Times New Roman" w:cs="Times New Roman"/>
          <w:sz w:val="24"/>
          <w:szCs w:val="24"/>
          <w:lang w:val="bg-BG" w:eastAsia="bg-BG"/>
        </w:rPr>
        <w:t xml:space="preserve">Всички разходи </w:t>
      </w:r>
      <w:r w:rsidR="00152CD1" w:rsidRPr="00D371A9">
        <w:rPr>
          <w:rFonts w:ascii="Times New Roman" w:eastAsia="Times New Roman" w:hAnsi="Times New Roman" w:cs="Times New Roman"/>
          <w:sz w:val="24"/>
          <w:szCs w:val="24"/>
          <w:lang w:val="bg-BG" w:eastAsia="bg-BG"/>
        </w:rPr>
        <w:t xml:space="preserve"> във финансовия план за бюджетна линия</w:t>
      </w:r>
      <w:r w:rsidR="008A4F12" w:rsidRPr="00D371A9">
        <w:rPr>
          <w:rFonts w:ascii="Times New Roman" w:eastAsia="Times New Roman" w:hAnsi="Times New Roman" w:cs="Times New Roman"/>
          <w:sz w:val="24"/>
          <w:szCs w:val="24"/>
          <w:lang w:val="bg-BG" w:eastAsia="bg-BG"/>
        </w:rPr>
        <w:t xml:space="preserve">, които са извършени от </w:t>
      </w:r>
      <w:r w:rsidR="008A4F12" w:rsidRPr="00D371A9">
        <w:rPr>
          <w:rFonts w:ascii="Times New Roman" w:eastAsia="Times New Roman" w:hAnsi="Times New Roman" w:cs="Times New Roman"/>
          <w:caps/>
          <w:sz w:val="24"/>
          <w:szCs w:val="24"/>
          <w:lang w:val="bg-BG" w:eastAsia="bg-BG"/>
        </w:rPr>
        <w:t>Бенефициента</w:t>
      </w:r>
      <w:r w:rsidR="008A4F12" w:rsidRPr="00D371A9">
        <w:rPr>
          <w:rFonts w:ascii="Times New Roman" w:eastAsia="Times New Roman" w:hAnsi="Times New Roman" w:cs="Times New Roman"/>
          <w:sz w:val="24"/>
          <w:szCs w:val="24"/>
          <w:lang w:val="bg-BG" w:eastAsia="bg-BG"/>
        </w:rPr>
        <w:t xml:space="preserve"> след 31.12.2023 г., се считат за недопустими и не подлежат на верификация. Съгласно чл.65, параграф 4 на Регламент </w:t>
      </w:r>
      <w:r w:rsidR="00D2504A" w:rsidRPr="00D371A9">
        <w:rPr>
          <w:rFonts w:ascii="Times New Roman" w:eastAsia="Times New Roman" w:hAnsi="Times New Roman" w:cs="Times New Roman"/>
          <w:sz w:val="24"/>
          <w:szCs w:val="24"/>
          <w:lang w:val="bg-BG" w:eastAsia="bg-BG"/>
        </w:rPr>
        <w:t xml:space="preserve">(EС) </w:t>
      </w:r>
      <w:r w:rsidR="00841C3E" w:rsidRPr="00D371A9">
        <w:rPr>
          <w:rFonts w:ascii="Times New Roman" w:eastAsia="Times New Roman" w:hAnsi="Times New Roman" w:cs="Times New Roman"/>
          <w:sz w:val="24"/>
          <w:szCs w:val="24"/>
          <w:lang w:val="bg-BG" w:eastAsia="bg-BG"/>
        </w:rPr>
        <w:t>№</w:t>
      </w:r>
      <w:r w:rsidR="008A4F12" w:rsidRPr="00D371A9">
        <w:rPr>
          <w:rFonts w:ascii="Times New Roman" w:eastAsia="Times New Roman" w:hAnsi="Times New Roman" w:cs="Times New Roman"/>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14:paraId="6FC27B74" w14:textId="77777777" w:rsidR="008E58A1" w:rsidRDefault="008E58A1" w:rsidP="00D22829">
      <w:pPr>
        <w:spacing w:before="120" w:after="120" w:line="360" w:lineRule="auto"/>
        <w:ind w:left="708"/>
        <w:jc w:val="center"/>
        <w:rPr>
          <w:rFonts w:ascii="Times New Roman" w:eastAsia="Times New Roman" w:hAnsi="Times New Roman" w:cs="Times New Roman"/>
          <w:b/>
          <w:sz w:val="24"/>
          <w:szCs w:val="24"/>
          <w:lang w:val="bg-BG" w:eastAsia="bg-BG"/>
        </w:rPr>
      </w:pPr>
    </w:p>
    <w:p w14:paraId="6D8569B3" w14:textId="67BD99CF" w:rsidR="00D22829" w:rsidRPr="00D371A9"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Раздел ІV. ПЛАЩАНИЯ, ТЕХНИЧЕСКО И ФИНАНСОВО ОТЧИТАНЕ</w:t>
      </w:r>
    </w:p>
    <w:p w14:paraId="3234EA25" w14:textId="77777777" w:rsidR="002E5DA4" w:rsidRPr="00D371A9" w:rsidRDefault="002E5DA4"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Плащанията по </w:t>
      </w:r>
      <w:r w:rsidR="00CA71C0" w:rsidRPr="00D371A9">
        <w:rPr>
          <w:rFonts w:ascii="Times New Roman" w:eastAsia="Times New Roman" w:hAnsi="Times New Roman" w:cs="Times New Roman"/>
          <w:sz w:val="24"/>
          <w:szCs w:val="24"/>
          <w:lang w:val="bg-BG" w:eastAsia="bg-BG"/>
        </w:rPr>
        <w:t xml:space="preserve">настоящия </w:t>
      </w:r>
      <w:r w:rsidRPr="00D371A9">
        <w:rPr>
          <w:rFonts w:ascii="Times New Roman" w:eastAsia="Times New Roman" w:hAnsi="Times New Roman" w:cs="Times New Roman"/>
          <w:sz w:val="24"/>
          <w:szCs w:val="24"/>
          <w:lang w:val="bg-BG" w:eastAsia="bg-BG"/>
        </w:rPr>
        <w:t>Договор ще се извършват, както следва:</w:t>
      </w:r>
    </w:p>
    <w:p w14:paraId="3307597F" w14:textId="21A5E834" w:rsidR="002E5DA4" w:rsidRPr="00D371A9"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т.</w:t>
      </w:r>
      <w:r w:rsidR="00F22CFE" w:rsidRPr="00D371A9">
        <w:rPr>
          <w:rFonts w:ascii="Times New Roman" w:eastAsia="Times New Roman" w:hAnsi="Times New Roman" w:cs="Times New Roman"/>
          <w:sz w:val="24"/>
          <w:szCs w:val="24"/>
          <w:lang w:val="bg-BG" w:eastAsia="bg-BG"/>
        </w:rPr>
        <w:t>1.</w:t>
      </w:r>
      <w:r w:rsidR="008C03B2" w:rsidRPr="00D371A9">
        <w:rPr>
          <w:rFonts w:ascii="Times New Roman" w:eastAsia="Times New Roman" w:hAnsi="Times New Roman" w:cs="Times New Roman"/>
          <w:sz w:val="24"/>
          <w:szCs w:val="24"/>
          <w:lang w:val="bg-BG" w:eastAsia="bg-BG"/>
        </w:rPr>
        <w:t>А</w:t>
      </w:r>
      <w:r w:rsidR="002E5DA4" w:rsidRPr="00D371A9">
        <w:rPr>
          <w:rFonts w:ascii="Times New Roman" w:eastAsia="Times New Roman" w:hAnsi="Times New Roman" w:cs="Times New Roman"/>
          <w:sz w:val="24"/>
          <w:szCs w:val="24"/>
          <w:lang w:val="bg-BG" w:eastAsia="bg-BG"/>
        </w:rPr>
        <w:t>вансово плащане - в размер до ………</w:t>
      </w:r>
      <w:r w:rsidR="00841C3E" w:rsidRPr="00D371A9">
        <w:rPr>
          <w:rFonts w:ascii="Times New Roman" w:eastAsia="Times New Roman" w:hAnsi="Times New Roman" w:cs="Times New Roman"/>
          <w:sz w:val="24"/>
          <w:szCs w:val="24"/>
          <w:lang w:val="bg-BG" w:eastAsia="bg-BG"/>
        </w:rPr>
        <w:t>………….</w:t>
      </w:r>
      <w:r w:rsidR="002E5DA4" w:rsidRPr="00D371A9">
        <w:rPr>
          <w:rFonts w:ascii="Times New Roman" w:eastAsia="Times New Roman" w:hAnsi="Times New Roman" w:cs="Times New Roman"/>
          <w:sz w:val="24"/>
          <w:szCs w:val="24"/>
          <w:lang w:val="bg-BG" w:eastAsia="bg-BG"/>
        </w:rPr>
        <w:t>. (словом:</w:t>
      </w:r>
      <w:r w:rsidR="00841C3E" w:rsidRPr="00D371A9">
        <w:rPr>
          <w:rFonts w:ascii="Times New Roman" w:eastAsia="Times New Roman" w:hAnsi="Times New Roman" w:cs="Times New Roman"/>
          <w:sz w:val="24"/>
          <w:szCs w:val="24"/>
          <w:lang w:val="bg-BG" w:eastAsia="bg-BG"/>
        </w:rPr>
        <w:t>…….</w:t>
      </w:r>
      <w:r w:rsidR="002E5DA4" w:rsidRPr="00D371A9">
        <w:rPr>
          <w:rFonts w:ascii="Times New Roman" w:eastAsia="Times New Roman" w:hAnsi="Times New Roman" w:cs="Times New Roman"/>
          <w:sz w:val="24"/>
          <w:szCs w:val="24"/>
          <w:lang w:val="bg-BG" w:eastAsia="bg-BG"/>
        </w:rPr>
        <w:t>........................) лева, представляващи до</w:t>
      </w:r>
      <w:r w:rsidR="00C46207" w:rsidRPr="00D371A9">
        <w:rPr>
          <w:rFonts w:ascii="Times New Roman" w:eastAsia="Times New Roman" w:hAnsi="Times New Roman" w:cs="Times New Roman"/>
          <w:sz w:val="24"/>
          <w:szCs w:val="24"/>
          <w:lang w:val="bg-BG" w:eastAsia="bg-BG"/>
        </w:rPr>
        <w:t xml:space="preserve"> </w:t>
      </w:r>
      <w:r w:rsidR="0003283E" w:rsidRPr="00D371A9">
        <w:rPr>
          <w:rFonts w:ascii="Times New Roman" w:eastAsia="Times New Roman" w:hAnsi="Times New Roman" w:cs="Times New Roman"/>
          <w:sz w:val="24"/>
          <w:szCs w:val="24"/>
          <w:lang w:val="bg-BG" w:eastAsia="bg-BG"/>
        </w:rPr>
        <w:t xml:space="preserve">35 </w:t>
      </w:r>
      <w:r w:rsidR="002E5DA4" w:rsidRPr="00D371A9">
        <w:rPr>
          <w:rFonts w:ascii="Times New Roman" w:eastAsia="Times New Roman" w:hAnsi="Times New Roman" w:cs="Times New Roman"/>
          <w:sz w:val="24"/>
          <w:szCs w:val="24"/>
          <w:lang w:val="bg-BG" w:eastAsia="bg-BG"/>
        </w:rPr>
        <w:t xml:space="preserve"> % (словом: ...........................на сто) от стойността на предоставената от </w:t>
      </w:r>
      <w:r w:rsidR="00CA71C0" w:rsidRPr="00D371A9">
        <w:rPr>
          <w:rFonts w:ascii="Times New Roman" w:eastAsia="Times New Roman" w:hAnsi="Times New Roman" w:cs="Times New Roman"/>
          <w:caps/>
          <w:sz w:val="24"/>
          <w:szCs w:val="24"/>
          <w:lang w:val="bg-BG" w:eastAsia="bg-BG"/>
        </w:rPr>
        <w:t>Управляващия орган</w:t>
      </w:r>
      <w:r w:rsidR="002E5DA4" w:rsidRPr="00D371A9">
        <w:rPr>
          <w:rFonts w:ascii="Times New Roman" w:eastAsia="Times New Roman" w:hAnsi="Times New Roman" w:cs="Times New Roman"/>
          <w:caps/>
          <w:sz w:val="24"/>
          <w:szCs w:val="24"/>
          <w:lang w:val="bg-BG" w:eastAsia="bg-BG"/>
        </w:rPr>
        <w:t xml:space="preserve"> </w:t>
      </w:r>
      <w:r w:rsidR="002E5DA4" w:rsidRPr="00D371A9">
        <w:rPr>
          <w:rFonts w:ascii="Times New Roman" w:eastAsia="Times New Roman" w:hAnsi="Times New Roman" w:cs="Times New Roman"/>
          <w:sz w:val="24"/>
          <w:szCs w:val="24"/>
          <w:lang w:val="bg-BG" w:eastAsia="bg-BG"/>
        </w:rPr>
        <w:t>безвъзмездна финансова помощ</w:t>
      </w:r>
      <w:r w:rsidR="0065353D" w:rsidRPr="00D371A9">
        <w:rPr>
          <w:rFonts w:ascii="Times New Roman" w:eastAsia="Times New Roman" w:hAnsi="Times New Roman" w:cs="Times New Roman"/>
          <w:sz w:val="24"/>
          <w:szCs w:val="24"/>
          <w:lang w:val="bg-BG" w:eastAsia="bg-BG"/>
        </w:rPr>
        <w:t xml:space="preserve"> </w:t>
      </w:r>
      <w:r w:rsidR="0065353D" w:rsidRPr="00D371A9">
        <w:rPr>
          <w:rFonts w:ascii="Times New Roman" w:eastAsia="Times New Roman" w:hAnsi="Times New Roman" w:cs="Times New Roman"/>
          <w:caps/>
          <w:sz w:val="24"/>
          <w:szCs w:val="24"/>
          <w:lang w:val="bg-BG" w:eastAsia="bg-BG"/>
        </w:rPr>
        <w:t>(100%)</w:t>
      </w:r>
      <w:r w:rsidR="002E5DA4" w:rsidRPr="00D371A9">
        <w:rPr>
          <w:rFonts w:ascii="Times New Roman" w:eastAsia="Times New Roman" w:hAnsi="Times New Roman" w:cs="Times New Roman"/>
          <w:sz w:val="24"/>
          <w:szCs w:val="24"/>
          <w:lang w:val="bg-BG" w:eastAsia="bg-BG"/>
        </w:rPr>
        <w:t xml:space="preserve"> по ОПРР към </w:t>
      </w:r>
      <w:r w:rsidR="002E5DA4" w:rsidRPr="00D371A9">
        <w:rPr>
          <w:rFonts w:ascii="Times New Roman" w:eastAsia="Times New Roman" w:hAnsi="Times New Roman" w:cs="Times New Roman"/>
          <w:caps/>
          <w:sz w:val="24"/>
          <w:szCs w:val="24"/>
          <w:lang w:val="bg-BG" w:eastAsia="bg-BG"/>
        </w:rPr>
        <w:t>Бенефициента</w:t>
      </w:r>
      <w:r w:rsidR="002E5DA4" w:rsidRPr="00D371A9">
        <w:rPr>
          <w:rFonts w:ascii="Times New Roman" w:eastAsia="Times New Roman" w:hAnsi="Times New Roman" w:cs="Times New Roman"/>
          <w:sz w:val="24"/>
          <w:szCs w:val="24"/>
          <w:lang w:val="bg-BG" w:eastAsia="bg-BG"/>
        </w:rPr>
        <w:t>;</w:t>
      </w:r>
    </w:p>
    <w:p w14:paraId="3C011EA0" w14:textId="77777777" w:rsidR="002E5DA4" w:rsidRPr="00D371A9"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т.</w:t>
      </w:r>
      <w:r w:rsidR="005776E8" w:rsidRPr="00D371A9">
        <w:rPr>
          <w:rFonts w:ascii="Times New Roman" w:eastAsia="Times New Roman" w:hAnsi="Times New Roman" w:cs="Times New Roman"/>
          <w:sz w:val="24"/>
          <w:szCs w:val="24"/>
          <w:lang w:val="bg-BG" w:eastAsia="bg-BG"/>
        </w:rPr>
        <w:t>2</w:t>
      </w:r>
      <w:r w:rsidR="002E5DA4" w:rsidRPr="00D371A9">
        <w:rPr>
          <w:rFonts w:ascii="Times New Roman" w:eastAsia="Times New Roman" w:hAnsi="Times New Roman" w:cs="Times New Roman"/>
          <w:sz w:val="24"/>
          <w:szCs w:val="24"/>
          <w:lang w:val="bg-BG" w:eastAsia="bg-BG"/>
        </w:rPr>
        <w:t xml:space="preserve">. </w:t>
      </w:r>
      <w:r w:rsidR="008C03B2" w:rsidRPr="00D371A9">
        <w:rPr>
          <w:rFonts w:ascii="Times New Roman" w:eastAsia="Times New Roman" w:hAnsi="Times New Roman" w:cs="Times New Roman"/>
          <w:sz w:val="24"/>
          <w:szCs w:val="24"/>
          <w:lang w:val="bg-BG" w:eastAsia="bg-BG"/>
        </w:rPr>
        <w:t>М</w:t>
      </w:r>
      <w:r w:rsidR="002E5DA4" w:rsidRPr="00D371A9">
        <w:rPr>
          <w:rFonts w:ascii="Times New Roman" w:eastAsia="Times New Roman" w:hAnsi="Times New Roman" w:cs="Times New Roman"/>
          <w:sz w:val="24"/>
          <w:szCs w:val="24"/>
          <w:lang w:val="bg-BG" w:eastAsia="bg-BG"/>
        </w:rPr>
        <w:t>еждинно/междинни плащания;</w:t>
      </w:r>
    </w:p>
    <w:p w14:paraId="1200B087" w14:textId="77777777" w:rsidR="002E5DA4" w:rsidRPr="00D371A9" w:rsidRDefault="002A046D" w:rsidP="00F22CFE">
      <w:pPr>
        <w:tabs>
          <w:tab w:val="num"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т.</w:t>
      </w:r>
      <w:r w:rsidR="005776E8" w:rsidRPr="00D371A9">
        <w:rPr>
          <w:rFonts w:ascii="Times New Roman" w:eastAsia="Times New Roman" w:hAnsi="Times New Roman" w:cs="Times New Roman"/>
          <w:sz w:val="24"/>
          <w:szCs w:val="24"/>
          <w:lang w:val="bg-BG" w:eastAsia="bg-BG"/>
        </w:rPr>
        <w:t>3</w:t>
      </w:r>
      <w:r w:rsidR="002E5DA4" w:rsidRPr="00D371A9">
        <w:rPr>
          <w:rFonts w:ascii="Times New Roman" w:eastAsia="Times New Roman" w:hAnsi="Times New Roman" w:cs="Times New Roman"/>
          <w:sz w:val="24"/>
          <w:szCs w:val="24"/>
          <w:lang w:val="bg-BG" w:eastAsia="bg-BG"/>
        </w:rPr>
        <w:t xml:space="preserve">. </w:t>
      </w:r>
      <w:r w:rsidR="008C03B2" w:rsidRPr="00D371A9">
        <w:rPr>
          <w:rFonts w:ascii="Times New Roman" w:eastAsia="Times New Roman" w:hAnsi="Times New Roman" w:cs="Times New Roman"/>
          <w:sz w:val="24"/>
          <w:szCs w:val="24"/>
          <w:lang w:val="bg-BG" w:eastAsia="bg-BG"/>
        </w:rPr>
        <w:t>О</w:t>
      </w:r>
      <w:r w:rsidR="002E5DA4" w:rsidRPr="00D371A9">
        <w:rPr>
          <w:rFonts w:ascii="Times New Roman" w:eastAsia="Times New Roman" w:hAnsi="Times New Roman" w:cs="Times New Roman"/>
          <w:sz w:val="24"/>
          <w:szCs w:val="24"/>
          <w:lang w:val="bg-BG" w:eastAsia="bg-BG"/>
        </w:rPr>
        <w:t>кончателно (</w:t>
      </w:r>
      <w:r w:rsidR="00EC224D" w:rsidRPr="00D371A9">
        <w:rPr>
          <w:rFonts w:ascii="Times New Roman" w:eastAsia="Times New Roman" w:hAnsi="Times New Roman" w:cs="Times New Roman"/>
          <w:sz w:val="24"/>
          <w:szCs w:val="24"/>
          <w:lang w:val="bg-BG" w:eastAsia="bg-BG"/>
        </w:rPr>
        <w:t>финално</w:t>
      </w:r>
      <w:r w:rsidR="002E5DA4" w:rsidRPr="00D371A9">
        <w:rPr>
          <w:rFonts w:ascii="Times New Roman" w:eastAsia="Times New Roman" w:hAnsi="Times New Roman" w:cs="Times New Roman"/>
          <w:sz w:val="24"/>
          <w:szCs w:val="24"/>
          <w:lang w:val="bg-BG" w:eastAsia="bg-BG"/>
        </w:rPr>
        <w:t>) плащане.</w:t>
      </w:r>
    </w:p>
    <w:p w14:paraId="3F80DAB3" w14:textId="77777777" w:rsidR="002E5DA4" w:rsidRPr="00D371A9" w:rsidRDefault="002E5DA4"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14:paraId="4D52CC95" w14:textId="77777777" w:rsidR="002E5DA4" w:rsidRPr="00D371A9"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т.</w:t>
      </w:r>
      <w:r w:rsidR="002E5DA4" w:rsidRPr="00D371A9">
        <w:rPr>
          <w:rFonts w:ascii="Times New Roman" w:eastAsia="Times New Roman" w:hAnsi="Times New Roman" w:cs="Times New Roman"/>
          <w:sz w:val="24"/>
          <w:szCs w:val="24"/>
          <w:lang w:val="bg-BG" w:eastAsia="bg-BG"/>
        </w:rPr>
        <w:t>1. Искане за плащане</w:t>
      </w:r>
      <w:r w:rsidR="00CA71C0" w:rsidRPr="00D371A9">
        <w:rPr>
          <w:rFonts w:ascii="Times New Roman" w:eastAsia="Times New Roman" w:hAnsi="Times New Roman" w:cs="Times New Roman"/>
          <w:sz w:val="24"/>
          <w:szCs w:val="24"/>
          <w:lang w:val="bg-BG" w:eastAsia="bg-BG"/>
        </w:rPr>
        <w:t>,</w:t>
      </w:r>
      <w:r w:rsidR="002E5DA4" w:rsidRPr="00D371A9">
        <w:rPr>
          <w:rFonts w:ascii="Times New Roman" w:eastAsia="Times New Roman" w:hAnsi="Times New Roman" w:cs="Times New Roman"/>
          <w:sz w:val="24"/>
          <w:szCs w:val="24"/>
          <w:lang w:val="bg-BG" w:eastAsia="bg-BG"/>
        </w:rPr>
        <w:t xml:space="preserve"> </w:t>
      </w:r>
      <w:r w:rsidR="00675AD3" w:rsidRPr="00D371A9">
        <w:rPr>
          <w:rFonts w:ascii="Times New Roman" w:eastAsia="Times New Roman" w:hAnsi="Times New Roman" w:cs="Times New Roman"/>
          <w:sz w:val="24"/>
          <w:szCs w:val="24"/>
          <w:lang w:val="bg-BG" w:eastAsia="bg-BG"/>
        </w:rPr>
        <w:t>подадено през ИСУН 2020</w:t>
      </w:r>
      <w:r w:rsidR="00CA71C0" w:rsidRPr="00D371A9">
        <w:rPr>
          <w:rFonts w:ascii="Times New Roman" w:eastAsia="Times New Roman" w:hAnsi="Times New Roman" w:cs="Times New Roman"/>
          <w:sz w:val="24"/>
          <w:szCs w:val="24"/>
          <w:lang w:val="bg-BG" w:eastAsia="bg-BG"/>
        </w:rPr>
        <w:t>,</w:t>
      </w:r>
      <w:r w:rsidR="00675AD3" w:rsidRPr="00D371A9">
        <w:rPr>
          <w:rFonts w:ascii="Times New Roman" w:eastAsia="Times New Roman" w:hAnsi="Times New Roman" w:cs="Times New Roman"/>
          <w:sz w:val="24"/>
          <w:szCs w:val="24"/>
          <w:lang w:val="bg-BG" w:eastAsia="bg-BG"/>
        </w:rPr>
        <w:t xml:space="preserve"> </w:t>
      </w:r>
      <w:r w:rsidR="002E5DA4" w:rsidRPr="00D371A9">
        <w:rPr>
          <w:rFonts w:ascii="Times New Roman" w:eastAsia="Times New Roman" w:hAnsi="Times New Roman" w:cs="Times New Roman"/>
          <w:sz w:val="24"/>
          <w:szCs w:val="24"/>
          <w:lang w:val="bg-BG" w:eastAsia="bg-BG"/>
        </w:rPr>
        <w:t>с включени приложения към него.</w:t>
      </w:r>
    </w:p>
    <w:p w14:paraId="7C7F5BDF" w14:textId="77777777" w:rsidR="00BA3FCE" w:rsidRPr="00D371A9" w:rsidRDefault="00BA3FCE" w:rsidP="00BA3FCE">
      <w:pPr>
        <w:spacing w:after="0" w:line="360" w:lineRule="auto"/>
        <w:ind w:firstLine="99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т.</w:t>
      </w:r>
      <w:r w:rsidR="00C41889" w:rsidRPr="00D371A9">
        <w:rPr>
          <w:rFonts w:ascii="Times New Roman" w:eastAsia="Times New Roman" w:hAnsi="Times New Roman" w:cs="Times New Roman"/>
          <w:sz w:val="24"/>
          <w:szCs w:val="24"/>
          <w:lang w:val="bg-BG" w:eastAsia="bg-BG"/>
        </w:rPr>
        <w:t>2</w:t>
      </w:r>
      <w:r w:rsidRPr="00D371A9">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14:paraId="3CF481DB" w14:textId="77777777" w:rsidR="00F50F2B" w:rsidRPr="00D371A9" w:rsidRDefault="00F50F2B"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caps/>
          <w:color w:val="000000" w:themeColor="text1"/>
          <w:sz w:val="24"/>
          <w:szCs w:val="24"/>
          <w:lang w:val="bg-BG" w:eastAsia="bg-BG"/>
        </w:rPr>
        <w:lastRenderedPageBreak/>
        <w:t xml:space="preserve">Управляващият орган </w:t>
      </w:r>
      <w:r w:rsidRPr="00D371A9">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D371A9">
        <w:rPr>
          <w:rFonts w:ascii="Times New Roman" w:eastAsia="Times New Roman" w:hAnsi="Times New Roman" w:cs="Times New Roman"/>
          <w:caps/>
          <w:color w:val="000000" w:themeColor="text1"/>
          <w:sz w:val="24"/>
          <w:szCs w:val="24"/>
          <w:lang w:val="bg-BG" w:eastAsia="bg-BG"/>
        </w:rPr>
        <w:t>Бенефициента</w:t>
      </w:r>
      <w:r w:rsidRPr="00D371A9">
        <w:rPr>
          <w:rFonts w:ascii="Times New Roman" w:eastAsia="Times New Roman" w:hAnsi="Times New Roman" w:cs="Times New Roman"/>
          <w:color w:val="000000" w:themeColor="text1"/>
          <w:sz w:val="24"/>
          <w:szCs w:val="24"/>
          <w:lang w:val="bg-BG" w:eastAsia="bg-BG"/>
        </w:rPr>
        <w:t xml:space="preserve"> до </w:t>
      </w:r>
      <w:r w:rsidRPr="00D371A9">
        <w:rPr>
          <w:rFonts w:ascii="Times New Roman" w:eastAsia="Times New Roman" w:hAnsi="Times New Roman" w:cs="Times New Roman"/>
          <w:caps/>
          <w:color w:val="000000" w:themeColor="text1"/>
          <w:sz w:val="24"/>
          <w:szCs w:val="24"/>
          <w:lang w:val="bg-BG" w:eastAsia="bg-BG"/>
        </w:rPr>
        <w:t>Управляващия орган</w:t>
      </w:r>
      <w:r w:rsidRPr="00D371A9">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w:t>
      </w:r>
      <w:proofErr w:type="spellStart"/>
      <w:r w:rsidRPr="00D371A9">
        <w:rPr>
          <w:rFonts w:ascii="Times New Roman" w:eastAsia="Times New Roman" w:hAnsi="Times New Roman" w:cs="Times New Roman"/>
          <w:color w:val="000000" w:themeColor="text1"/>
          <w:sz w:val="24"/>
          <w:szCs w:val="24"/>
          <w:lang w:val="bg-BG" w:eastAsia="bg-BG"/>
        </w:rPr>
        <w:t>десетразрядния</w:t>
      </w:r>
      <w:proofErr w:type="spellEnd"/>
      <w:r w:rsidRPr="00D371A9">
        <w:rPr>
          <w:rFonts w:ascii="Times New Roman" w:eastAsia="Times New Roman" w:hAnsi="Times New Roman" w:cs="Times New Roman"/>
          <w:color w:val="000000" w:themeColor="text1"/>
          <w:sz w:val="24"/>
          <w:szCs w:val="24"/>
          <w:lang w:val="bg-BG" w:eastAsia="bg-BG"/>
        </w:rPr>
        <w:t xml:space="preserve"> код на </w:t>
      </w:r>
      <w:r w:rsidRPr="00D371A9">
        <w:rPr>
          <w:rFonts w:ascii="Times New Roman" w:eastAsia="Times New Roman" w:hAnsi="Times New Roman" w:cs="Times New Roman"/>
          <w:caps/>
          <w:color w:val="000000" w:themeColor="text1"/>
          <w:sz w:val="24"/>
          <w:szCs w:val="24"/>
          <w:lang w:val="bg-BG" w:eastAsia="bg-BG"/>
        </w:rPr>
        <w:t>Управляващия орган</w:t>
      </w:r>
      <w:r w:rsidRPr="00D371A9">
        <w:rPr>
          <w:rFonts w:ascii="Times New Roman" w:eastAsia="Times New Roman" w:hAnsi="Times New Roman" w:cs="Times New Roman"/>
          <w:b/>
          <w:color w:val="000000" w:themeColor="text1"/>
          <w:sz w:val="24"/>
          <w:szCs w:val="24"/>
          <w:lang w:val="bg-BG" w:eastAsia="bg-BG"/>
        </w:rPr>
        <w:t xml:space="preserve"> </w:t>
      </w:r>
      <w:r w:rsidRPr="00D371A9">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14:paraId="0B26948A" w14:textId="35977005" w:rsidR="00F50F2B" w:rsidRPr="00D371A9" w:rsidRDefault="00F50F2B"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УПРАВЛЯВАЩИЯТ ОРГАН прави междинни и окончателни плащания в срока по чл. 62 от </w:t>
      </w:r>
      <w:r w:rsidR="00C73B7A" w:rsidRPr="00D371A9">
        <w:rPr>
          <w:rFonts w:ascii="Times New Roman" w:eastAsia="Times New Roman" w:hAnsi="Times New Roman" w:cs="Times New Roman"/>
          <w:sz w:val="24"/>
          <w:szCs w:val="24"/>
          <w:lang w:val="bg-BG" w:eastAsia="bg-BG"/>
        </w:rPr>
        <w:t>ЗУСЕФСУ (загл. изм. – ДВ, бр. 51 от 2022 г., в сила от 01.07.2022 г.)</w:t>
      </w:r>
      <w:r w:rsidRPr="00D371A9">
        <w:rPr>
          <w:rFonts w:ascii="Times New Roman" w:eastAsia="Times New Roman" w:hAnsi="Times New Roman" w:cs="Times New Roman"/>
          <w:sz w:val="24"/>
          <w:szCs w:val="24"/>
          <w:lang w:val="bg-BG" w:eastAsia="bg-BG"/>
        </w:rPr>
        <w:t xml:space="preserve">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371A9">
        <w:rPr>
          <w:rFonts w:ascii="Times New Roman" w:eastAsia="Times New Roman" w:hAnsi="Times New Roman" w:cs="Times New Roman"/>
          <w:sz w:val="24"/>
          <w:szCs w:val="24"/>
          <w:lang w:val="bg-BG" w:eastAsia="bg-BG"/>
        </w:rPr>
        <w:t>десетразрядния</w:t>
      </w:r>
      <w:proofErr w:type="spellEnd"/>
      <w:r w:rsidRPr="00D371A9">
        <w:rPr>
          <w:rFonts w:ascii="Times New Roman" w:eastAsia="Times New Roman" w:hAnsi="Times New Roman" w:cs="Times New Roman"/>
          <w:sz w:val="24"/>
          <w:szCs w:val="24"/>
          <w:lang w:val="bg-BG" w:eastAsia="bg-BG"/>
        </w:rPr>
        <w:t xml:space="preserve"> код на УПРАВЛЯВАЩИЯ ОРГАН от страна на Дирекция „Национален фонд” на Министерство на финансите.</w:t>
      </w:r>
    </w:p>
    <w:p w14:paraId="621D2DC6" w14:textId="427D5A4E" w:rsidR="00831217" w:rsidRPr="00D371A9" w:rsidRDefault="00831217" w:rsidP="003534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БЕНЕФИЦИЕНТЪТ е отговорен за верифициране (одобряване) на разходите по проекта, при спазване на </w:t>
      </w:r>
      <w:r w:rsidR="008F5FFC" w:rsidRPr="00D371A9">
        <w:rPr>
          <w:rFonts w:ascii="Times New Roman" w:eastAsia="Times New Roman" w:hAnsi="Times New Roman" w:cs="Times New Roman"/>
          <w:sz w:val="24"/>
          <w:szCs w:val="24"/>
          <w:lang w:val="bg-BG" w:eastAsia="bg-BG"/>
        </w:rPr>
        <w:t xml:space="preserve">Наредба № Н-3 от 22 май 2018 г. </w:t>
      </w:r>
      <w:r w:rsidR="0035345A" w:rsidRPr="00D371A9">
        <w:rPr>
          <w:rFonts w:ascii="Times New Roman" w:eastAsia="Times New Roman" w:hAnsi="Times New Roman" w:cs="Times New Roman"/>
          <w:sz w:val="24"/>
          <w:szCs w:val="24"/>
          <w:lang w:val="bg-BG" w:eastAsia="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D371A9">
        <w:rPr>
          <w:rFonts w:ascii="Times New Roman" w:eastAsia="Times New Roman" w:hAnsi="Times New Roman" w:cs="Times New Roman"/>
          <w:sz w:val="24"/>
          <w:szCs w:val="24"/>
          <w:lang w:val="bg-BG" w:eastAsia="bg-BG"/>
        </w:rPr>
        <w:t>, ко</w:t>
      </w:r>
      <w:r w:rsidR="0035345A" w:rsidRPr="00D371A9">
        <w:rPr>
          <w:rFonts w:ascii="Times New Roman" w:eastAsia="Times New Roman" w:hAnsi="Times New Roman" w:cs="Times New Roman"/>
          <w:sz w:val="24"/>
          <w:szCs w:val="24"/>
          <w:lang w:val="bg-BG" w:eastAsia="bg-BG"/>
        </w:rPr>
        <w:t>я</w:t>
      </w:r>
      <w:r w:rsidRPr="00D371A9">
        <w:rPr>
          <w:rFonts w:ascii="Times New Roman" w:eastAsia="Times New Roman" w:hAnsi="Times New Roman" w:cs="Times New Roman"/>
          <w:sz w:val="24"/>
          <w:szCs w:val="24"/>
          <w:lang w:val="bg-BG" w:eastAsia="bg-BG"/>
        </w:rPr>
        <w:t>то се предоставя на БЕНЕФИЦИЕНТА (ПРИЛОЖЕНИЕ И).</w:t>
      </w:r>
    </w:p>
    <w:p w14:paraId="1471F540" w14:textId="77777777" w:rsidR="002E5DA4" w:rsidRPr="00D371A9" w:rsidRDefault="00831217" w:rsidP="00DA4799">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 xml:space="preserve"> </w:t>
      </w:r>
      <w:r w:rsidR="002E5DA4" w:rsidRPr="00D371A9">
        <w:rPr>
          <w:rFonts w:ascii="Times New Roman" w:eastAsia="Times New Roman" w:hAnsi="Times New Roman" w:cs="Times New Roman"/>
          <w:b/>
          <w:sz w:val="24"/>
          <w:szCs w:val="24"/>
          <w:lang w:val="bg-BG" w:eastAsia="bg-BG"/>
        </w:rPr>
        <w:t>(1)</w:t>
      </w:r>
      <w:r w:rsidR="00151B61" w:rsidRPr="00D371A9">
        <w:rPr>
          <w:rFonts w:ascii="Times New Roman" w:eastAsia="Times New Roman" w:hAnsi="Times New Roman" w:cs="Times New Roman"/>
          <w:b/>
          <w:sz w:val="24"/>
          <w:szCs w:val="24"/>
          <w:lang w:val="bg-BG" w:eastAsia="bg-BG"/>
        </w:rPr>
        <w:t xml:space="preserve"> </w:t>
      </w:r>
      <w:r w:rsidR="00AA2E8A" w:rsidRPr="00D371A9">
        <w:rPr>
          <w:rFonts w:ascii="Times New Roman" w:eastAsia="Times New Roman" w:hAnsi="Times New Roman" w:cs="Times New Roman"/>
          <w:sz w:val="24"/>
          <w:szCs w:val="24"/>
          <w:lang w:val="bg-BG" w:eastAsia="bg-BG"/>
        </w:rPr>
        <w:t xml:space="preserve">УПРАВЛЯВАЩИЯТ ОРГАН </w:t>
      </w:r>
      <w:r w:rsidR="002E5DA4" w:rsidRPr="00D371A9">
        <w:rPr>
          <w:rFonts w:ascii="Times New Roman" w:eastAsia="Times New Roman" w:hAnsi="Times New Roman" w:cs="Times New Roman"/>
          <w:sz w:val="24"/>
          <w:szCs w:val="24"/>
          <w:lang w:val="bg-BG" w:eastAsia="bg-BG"/>
        </w:rPr>
        <w:t xml:space="preserve">възстановява на </w:t>
      </w:r>
      <w:r w:rsidR="002E5DA4" w:rsidRPr="00D371A9">
        <w:rPr>
          <w:rFonts w:ascii="Times New Roman" w:eastAsia="Times New Roman" w:hAnsi="Times New Roman" w:cs="Times New Roman"/>
          <w:caps/>
          <w:sz w:val="24"/>
          <w:szCs w:val="24"/>
          <w:lang w:val="bg-BG" w:eastAsia="bg-BG"/>
        </w:rPr>
        <w:t>Бенефициента</w:t>
      </w:r>
      <w:r w:rsidR="002E5DA4" w:rsidRPr="00D371A9">
        <w:rPr>
          <w:rFonts w:ascii="Times New Roman" w:eastAsia="Times New Roman" w:hAnsi="Times New Roman" w:cs="Times New Roman"/>
          <w:sz w:val="24"/>
          <w:szCs w:val="24"/>
          <w:lang w:val="bg-BG" w:eastAsia="bg-BG"/>
        </w:rPr>
        <w:t xml:space="preserve"> допустимите разходи за изпълнение на </w:t>
      </w:r>
      <w:r w:rsidR="00152CD1" w:rsidRPr="00D371A9">
        <w:rPr>
          <w:rFonts w:ascii="Times New Roman" w:eastAsia="Times New Roman" w:hAnsi="Times New Roman" w:cs="Times New Roman"/>
          <w:sz w:val="24"/>
          <w:szCs w:val="24"/>
          <w:lang w:val="bg-BG" w:eastAsia="bg-BG"/>
        </w:rPr>
        <w:t>финансов план за бюджетна линия</w:t>
      </w:r>
      <w:r w:rsidR="002E5DA4" w:rsidRPr="00D371A9">
        <w:rPr>
          <w:rFonts w:ascii="Times New Roman" w:eastAsia="Times New Roman" w:hAnsi="Times New Roman" w:cs="Times New Roman"/>
          <w:sz w:val="24"/>
          <w:szCs w:val="24"/>
          <w:lang w:val="bg-BG" w:eastAsia="bg-BG"/>
        </w:rPr>
        <w:t xml:space="preserve">, </w:t>
      </w:r>
      <w:r w:rsidR="003A1907" w:rsidRPr="00D371A9">
        <w:rPr>
          <w:rFonts w:ascii="Times New Roman" w:eastAsia="Times New Roman" w:hAnsi="Times New Roman" w:cs="Times New Roman"/>
          <w:sz w:val="24"/>
          <w:szCs w:val="24"/>
          <w:lang w:val="bg-BG" w:eastAsia="bg-BG"/>
        </w:rPr>
        <w:t>финансирани от БФП,</w:t>
      </w:r>
      <w:r w:rsidR="002E5DA4" w:rsidRPr="00D371A9">
        <w:rPr>
          <w:rFonts w:ascii="Times New Roman" w:eastAsia="Times New Roman" w:hAnsi="Times New Roman" w:cs="Times New Roman"/>
          <w:sz w:val="24"/>
          <w:szCs w:val="24"/>
          <w:lang w:val="bg-BG" w:eastAsia="bg-BG"/>
        </w:rPr>
        <w:t xml:space="preserve"> в съответствие с</w:t>
      </w:r>
      <w:r w:rsidR="006E3CAB" w:rsidRPr="00D371A9">
        <w:rPr>
          <w:rFonts w:ascii="Times New Roman" w:eastAsia="Times New Roman" w:hAnsi="Times New Roman" w:cs="Times New Roman"/>
          <w:sz w:val="24"/>
          <w:szCs w:val="24"/>
          <w:lang w:val="bg-BG" w:eastAsia="bg-BG"/>
        </w:rPr>
        <w:t xml:space="preserve"> </w:t>
      </w:r>
      <w:r w:rsidR="002E5DA4" w:rsidRPr="00D371A9">
        <w:rPr>
          <w:rFonts w:ascii="Times New Roman" w:eastAsia="Times New Roman" w:hAnsi="Times New Roman" w:cs="Times New Roman"/>
          <w:sz w:val="24"/>
          <w:szCs w:val="24"/>
          <w:shd w:val="clear" w:color="auto" w:fill="FEFEFE"/>
          <w:lang w:val="bg-BG" w:eastAsia="bg-BG"/>
        </w:rPr>
        <w:t xml:space="preserve">предмета и целта на </w:t>
      </w:r>
      <w:r w:rsidR="00152CD1" w:rsidRPr="00D371A9">
        <w:rPr>
          <w:rFonts w:ascii="Times New Roman" w:eastAsia="Times New Roman" w:hAnsi="Times New Roman" w:cs="Times New Roman"/>
          <w:sz w:val="24"/>
          <w:szCs w:val="24"/>
          <w:shd w:val="clear" w:color="auto" w:fill="FEFEFE"/>
          <w:lang w:val="bg-BG" w:eastAsia="bg-BG"/>
        </w:rPr>
        <w:t xml:space="preserve">финансовия план за бюджетна линия </w:t>
      </w:r>
      <w:r w:rsidR="006E3CAB" w:rsidRPr="00D371A9">
        <w:rPr>
          <w:rFonts w:ascii="Times New Roman" w:eastAsia="Times New Roman" w:hAnsi="Times New Roman" w:cs="Times New Roman"/>
          <w:sz w:val="24"/>
          <w:szCs w:val="24"/>
          <w:shd w:val="clear" w:color="auto" w:fill="FEFEFE"/>
          <w:lang w:val="bg-BG" w:eastAsia="bg-BG"/>
        </w:rPr>
        <w:t xml:space="preserve">и съгласно действащото българско </w:t>
      </w:r>
      <w:r w:rsidR="002E5DA4" w:rsidRPr="00D371A9">
        <w:rPr>
          <w:rFonts w:ascii="Times New Roman" w:eastAsia="Times New Roman" w:hAnsi="Times New Roman" w:cs="Times New Roman"/>
          <w:sz w:val="24"/>
          <w:szCs w:val="24"/>
          <w:shd w:val="clear" w:color="auto" w:fill="FEFEFE"/>
          <w:lang w:val="bg-BG" w:eastAsia="bg-BG"/>
        </w:rPr>
        <w:t>законодателство</w:t>
      </w:r>
      <w:r w:rsidR="006E3CAB" w:rsidRPr="00D371A9">
        <w:rPr>
          <w:rFonts w:ascii="Times New Roman" w:eastAsia="Times New Roman" w:hAnsi="Times New Roman" w:cs="Times New Roman"/>
          <w:sz w:val="24"/>
          <w:szCs w:val="24"/>
          <w:shd w:val="clear" w:color="auto" w:fill="FEFEFE"/>
          <w:lang w:val="bg-BG" w:eastAsia="bg-BG"/>
        </w:rPr>
        <w:t xml:space="preserve"> и правото на Съюза</w:t>
      </w:r>
      <w:r w:rsidR="002E5DA4" w:rsidRPr="00D371A9">
        <w:rPr>
          <w:rFonts w:ascii="Times New Roman" w:eastAsia="Times New Roman" w:hAnsi="Times New Roman" w:cs="Times New Roman"/>
          <w:sz w:val="24"/>
          <w:szCs w:val="24"/>
          <w:shd w:val="clear" w:color="auto" w:fill="FEFEFE"/>
          <w:lang w:val="bg-BG" w:eastAsia="bg-BG"/>
        </w:rPr>
        <w:t>.</w:t>
      </w:r>
      <w:r w:rsidR="002E5DA4" w:rsidRPr="00D371A9">
        <w:rPr>
          <w:rFonts w:ascii="Times New Roman" w:eastAsia="Times New Roman" w:hAnsi="Times New Roman" w:cs="Times New Roman"/>
          <w:sz w:val="24"/>
          <w:szCs w:val="24"/>
          <w:lang w:val="bg-BG" w:eastAsia="bg-BG"/>
        </w:rPr>
        <w:t xml:space="preserve"> </w:t>
      </w:r>
    </w:p>
    <w:p w14:paraId="72DA5670" w14:textId="77777777" w:rsidR="002E5DA4" w:rsidRPr="00D371A9" w:rsidRDefault="002E5DA4" w:rsidP="00E80E41">
      <w:pPr>
        <w:tabs>
          <w:tab w:val="num" w:pos="567"/>
        </w:tabs>
        <w:spacing w:after="0" w:line="360" w:lineRule="auto"/>
        <w:jc w:val="both"/>
        <w:outlineLvl w:val="0"/>
        <w:rPr>
          <w:rFonts w:ascii="Times New Roman" w:hAnsi="Times New Roman" w:cs="Times New Roman"/>
          <w:sz w:val="24"/>
          <w:szCs w:val="24"/>
          <w:lang w:val="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 xml:space="preserve">(2) </w:t>
      </w:r>
      <w:r w:rsidRPr="00D371A9">
        <w:rPr>
          <w:rFonts w:ascii="Times New Roman" w:eastAsia="Times New Roman" w:hAnsi="Times New Roman" w:cs="Times New Roman"/>
          <w:sz w:val="24"/>
          <w:szCs w:val="24"/>
          <w:lang w:val="bg-BG" w:eastAsia="bg-BG"/>
        </w:rPr>
        <w:t xml:space="preserve">В случай на изменение на </w:t>
      </w:r>
      <w:r w:rsidR="00926770" w:rsidRPr="00D371A9">
        <w:rPr>
          <w:rFonts w:ascii="Times New Roman" w:eastAsia="Times New Roman" w:hAnsi="Times New Roman" w:cs="Times New Roman"/>
          <w:sz w:val="24"/>
          <w:szCs w:val="24"/>
          <w:lang w:val="bg-BG" w:eastAsia="bg-BG"/>
        </w:rPr>
        <w:t xml:space="preserve">нормативните актове </w:t>
      </w:r>
      <w:r w:rsidR="00F1019E" w:rsidRPr="00D371A9">
        <w:rPr>
          <w:rFonts w:ascii="Times New Roman" w:eastAsia="Times New Roman" w:hAnsi="Times New Roman" w:cs="Times New Roman"/>
          <w:sz w:val="24"/>
          <w:szCs w:val="24"/>
          <w:lang w:val="bg-BG" w:eastAsia="bg-BG"/>
        </w:rPr>
        <w:t xml:space="preserve">от страна на Министерството на финансите или изменение на свързаното законодателство, УПРАВЛЯВАЩИЯТ ОРГАН и </w:t>
      </w:r>
      <w:r w:rsidR="00F1019E" w:rsidRPr="00D371A9">
        <w:rPr>
          <w:rFonts w:ascii="Times New Roman" w:eastAsia="Times New Roman" w:hAnsi="Times New Roman" w:cs="Times New Roman"/>
          <w:caps/>
          <w:sz w:val="24"/>
          <w:szCs w:val="24"/>
          <w:lang w:val="bg-BG" w:eastAsia="bg-BG"/>
        </w:rPr>
        <w:t>Бенефициентът</w:t>
      </w:r>
      <w:r w:rsidR="00F1019E" w:rsidRPr="00D371A9">
        <w:rPr>
          <w:rFonts w:ascii="Times New Roman" w:eastAsia="Times New Roman" w:hAnsi="Times New Roman" w:cs="Times New Roman"/>
          <w:sz w:val="24"/>
          <w:szCs w:val="24"/>
          <w:lang w:val="bg-BG" w:eastAsia="bg-BG"/>
        </w:rPr>
        <w:t xml:space="preserve"> се съгласяват измененията да се прилагат между страните от датата на издаването им</w:t>
      </w:r>
      <w:r w:rsidRPr="00D371A9">
        <w:rPr>
          <w:rFonts w:ascii="Times New Roman" w:eastAsia="Times New Roman" w:hAnsi="Times New Roman" w:cs="Times New Roman"/>
          <w:sz w:val="24"/>
          <w:szCs w:val="24"/>
          <w:lang w:val="bg-BG" w:eastAsia="bg-BG"/>
        </w:rPr>
        <w:t>.</w:t>
      </w:r>
    </w:p>
    <w:p w14:paraId="3D32FDC0" w14:textId="77777777" w:rsidR="002E5DA4" w:rsidRPr="00D371A9"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D371A9">
        <w:rPr>
          <w:rFonts w:ascii="Times New Roman" w:hAnsi="Times New Roman" w:cs="Times New Roman"/>
          <w:sz w:val="24"/>
          <w:szCs w:val="24"/>
          <w:lang w:val="bg-BG"/>
        </w:rPr>
        <w:tab/>
      </w:r>
      <w:r w:rsidRPr="00D371A9">
        <w:rPr>
          <w:rFonts w:ascii="Times New Roman" w:hAnsi="Times New Roman" w:cs="Times New Roman"/>
          <w:b/>
          <w:sz w:val="24"/>
          <w:szCs w:val="24"/>
          <w:lang w:val="bg-BG"/>
        </w:rPr>
        <w:t>(3)</w:t>
      </w:r>
      <w:r w:rsidRPr="00D371A9">
        <w:rPr>
          <w:rFonts w:ascii="Times New Roman" w:hAnsi="Times New Roman" w:cs="Times New Roman"/>
          <w:sz w:val="24"/>
          <w:szCs w:val="24"/>
          <w:lang w:val="bg-BG"/>
        </w:rPr>
        <w:t xml:space="preserve"> </w:t>
      </w:r>
      <w:r w:rsidRPr="00D371A9">
        <w:rPr>
          <w:rFonts w:ascii="Times New Roman" w:eastAsia="Times New Roman" w:hAnsi="Times New Roman" w:cs="Times New Roman"/>
          <w:sz w:val="24"/>
          <w:szCs w:val="24"/>
          <w:lang w:val="bg-BG" w:eastAsia="bg-BG"/>
        </w:rPr>
        <w:t xml:space="preserve">Възстановяване на средства от </w:t>
      </w:r>
      <w:r w:rsidR="00AA2E8A" w:rsidRPr="00D371A9">
        <w:rPr>
          <w:rFonts w:ascii="Times New Roman" w:eastAsia="Times New Roman" w:hAnsi="Times New Roman" w:cs="Times New Roman"/>
          <w:sz w:val="24"/>
          <w:szCs w:val="24"/>
          <w:lang w:val="bg-BG" w:eastAsia="bg-BG"/>
        </w:rPr>
        <w:t xml:space="preserve">УПРАВЛЯВАЩИЯ ОРГАН </w:t>
      </w:r>
      <w:r w:rsidRPr="00D371A9">
        <w:rPr>
          <w:rFonts w:ascii="Times New Roman" w:eastAsia="Times New Roman" w:hAnsi="Times New Roman" w:cs="Times New Roman"/>
          <w:sz w:val="24"/>
          <w:szCs w:val="24"/>
          <w:lang w:val="bg-BG" w:eastAsia="bg-BG"/>
        </w:rPr>
        <w:t xml:space="preserve">към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се извършва само след верификацията на дейнос</w:t>
      </w:r>
      <w:r w:rsidR="00905CAC" w:rsidRPr="00D371A9">
        <w:rPr>
          <w:rFonts w:ascii="Times New Roman" w:eastAsia="Times New Roman" w:hAnsi="Times New Roman" w:cs="Times New Roman"/>
          <w:sz w:val="24"/>
          <w:szCs w:val="24"/>
          <w:lang w:val="bg-BG" w:eastAsia="bg-BG"/>
        </w:rPr>
        <w:t xml:space="preserve">тите, процесите и средствата по финансовия план за бюджетна линия </w:t>
      </w:r>
      <w:r w:rsidRPr="00D371A9">
        <w:rPr>
          <w:rFonts w:ascii="Times New Roman" w:eastAsia="Times New Roman" w:hAnsi="Times New Roman" w:cs="Times New Roman"/>
          <w:sz w:val="24"/>
          <w:szCs w:val="24"/>
          <w:lang w:val="bg-BG" w:eastAsia="bg-BG"/>
        </w:rPr>
        <w:t xml:space="preserve">от страна на </w:t>
      </w:r>
      <w:r w:rsidR="00AA2E8A" w:rsidRPr="00D371A9">
        <w:rPr>
          <w:rFonts w:ascii="Times New Roman" w:eastAsia="Times New Roman" w:hAnsi="Times New Roman" w:cs="Times New Roman"/>
          <w:sz w:val="24"/>
          <w:szCs w:val="24"/>
          <w:lang w:val="bg-BG" w:eastAsia="bg-BG"/>
        </w:rPr>
        <w:t>УПРАВЛЯВАЩИЯ ОРГАН</w:t>
      </w:r>
      <w:r w:rsidRPr="00D371A9">
        <w:rPr>
          <w:rFonts w:ascii="Times New Roman" w:eastAsia="Times New Roman" w:hAnsi="Times New Roman" w:cs="Times New Roman"/>
          <w:sz w:val="24"/>
          <w:szCs w:val="24"/>
          <w:lang w:val="bg-BG" w:eastAsia="bg-BG"/>
        </w:rPr>
        <w:t xml:space="preserve">, която удостоверява дали разходите </w:t>
      </w:r>
      <w:r w:rsidRPr="00D371A9">
        <w:rPr>
          <w:rFonts w:ascii="Times New Roman" w:eastAsia="Times New Roman" w:hAnsi="Times New Roman" w:cs="Times New Roman"/>
          <w:sz w:val="24"/>
          <w:szCs w:val="24"/>
          <w:lang w:val="bg-BG" w:eastAsia="bg-BG"/>
        </w:rPr>
        <w:lastRenderedPageBreak/>
        <w:t>за тези процеси и дейности, включени в съответното плащане</w:t>
      </w:r>
      <w:r w:rsidR="005A0F8A"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 xml:space="preserve"> са допустими съгласно посочените нормативни актове</w:t>
      </w:r>
      <w:r w:rsidR="00AA2E8A"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 xml:space="preserve"> </w:t>
      </w:r>
      <w:r w:rsidR="005A0F8A" w:rsidRPr="00D371A9">
        <w:rPr>
          <w:rFonts w:ascii="Times New Roman" w:eastAsia="Times New Roman" w:hAnsi="Times New Roman" w:cs="Times New Roman"/>
          <w:sz w:val="24"/>
          <w:szCs w:val="24"/>
          <w:lang w:val="bg-BG" w:eastAsia="bg-BG"/>
        </w:rPr>
        <w:t xml:space="preserve">настоящия </w:t>
      </w:r>
      <w:r w:rsidRPr="00D371A9">
        <w:rPr>
          <w:rFonts w:ascii="Times New Roman" w:eastAsia="Times New Roman" w:hAnsi="Times New Roman" w:cs="Times New Roman"/>
          <w:sz w:val="24"/>
          <w:szCs w:val="24"/>
          <w:lang w:val="bg-BG" w:eastAsia="bg-BG"/>
        </w:rPr>
        <w:t xml:space="preserve">Договор и неговите Приложения. </w:t>
      </w:r>
    </w:p>
    <w:p w14:paraId="683D7A5A" w14:textId="77777777" w:rsidR="002E5DA4" w:rsidRPr="00D371A9"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(4)</w:t>
      </w:r>
      <w:r w:rsidRPr="00D371A9">
        <w:rPr>
          <w:rFonts w:ascii="Times New Roman" w:eastAsia="Times New Roman" w:hAnsi="Times New Roman" w:cs="Times New Roman"/>
          <w:sz w:val="24"/>
          <w:szCs w:val="24"/>
          <w:lang w:val="bg-BG" w:eastAsia="bg-BG"/>
        </w:rPr>
        <w:t xml:space="preserve"> На верификация подлежат само допустими разходи.</w:t>
      </w:r>
    </w:p>
    <w:p w14:paraId="198BB31A" w14:textId="77777777" w:rsidR="008A4F12" w:rsidRPr="00D371A9" w:rsidRDefault="008A4F12"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caps/>
          <w:sz w:val="24"/>
          <w:szCs w:val="24"/>
          <w:lang w:val="bg-BG" w:eastAsia="bg-BG"/>
        </w:rPr>
        <w:t>Бенефициентът</w:t>
      </w:r>
      <w:r w:rsidRPr="00D371A9">
        <w:rPr>
          <w:rFonts w:ascii="Times New Roman" w:eastAsia="Times New Roman" w:hAnsi="Times New Roman" w:cs="Times New Roman"/>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371A9">
        <w:rPr>
          <w:rFonts w:ascii="Times New Roman" w:eastAsia="Times New Roman" w:hAnsi="Times New Roman" w:cs="Times New Roman"/>
          <w:sz w:val="24"/>
          <w:szCs w:val="24"/>
          <w:lang w:val="bg-BG" w:eastAsia="bg-BG"/>
        </w:rPr>
        <w:t xml:space="preserve">отчет </w:t>
      </w:r>
      <w:r w:rsidRPr="00D371A9">
        <w:rPr>
          <w:rFonts w:ascii="Times New Roman" w:eastAsia="Times New Roman" w:hAnsi="Times New Roman" w:cs="Times New Roman"/>
          <w:sz w:val="24"/>
          <w:szCs w:val="24"/>
          <w:lang w:val="bg-BG" w:eastAsia="bg-BG"/>
        </w:rPr>
        <w:t xml:space="preserve">и междинен финансов отчет на базата на реално извършените и платени от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371A9">
        <w:rPr>
          <w:rFonts w:ascii="Times New Roman" w:eastAsia="Times New Roman" w:hAnsi="Times New Roman" w:cs="Times New Roman"/>
          <w:sz w:val="24"/>
          <w:szCs w:val="24"/>
          <w:lang w:val="bg-BG" w:eastAsia="bg-BG"/>
        </w:rPr>
        <w:t>(ЕС) №</w:t>
      </w:r>
      <w:r w:rsidRPr="00D371A9">
        <w:rPr>
          <w:rFonts w:ascii="Times New Roman" w:eastAsia="Times New Roman" w:hAnsi="Times New Roman" w:cs="Times New Roman"/>
          <w:sz w:val="24"/>
          <w:szCs w:val="24"/>
          <w:lang w:val="bg-BG" w:eastAsia="bg-BG"/>
        </w:rPr>
        <w:t xml:space="preserve">1303/2013.  </w:t>
      </w:r>
    </w:p>
    <w:p w14:paraId="1F62AF35" w14:textId="77777777" w:rsidR="00F50F2B" w:rsidRPr="00D371A9" w:rsidRDefault="00F50F2B"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E58A1">
        <w:rPr>
          <w:rFonts w:ascii="Times New Roman" w:eastAsia="Times New Roman" w:hAnsi="Times New Roman" w:cs="Times New Roman"/>
          <w:b/>
          <w:color w:val="000000" w:themeColor="text1"/>
          <w:sz w:val="24"/>
          <w:szCs w:val="24"/>
          <w:lang w:val="bg-BG" w:eastAsia="bg-BG"/>
        </w:rPr>
        <w:t>(1)</w:t>
      </w:r>
      <w:r w:rsidRPr="00D371A9">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w:t>
      </w:r>
      <w:r w:rsidR="00DA4799" w:rsidRPr="00D371A9">
        <w:rPr>
          <w:rFonts w:ascii="Times New Roman" w:eastAsia="Times New Roman" w:hAnsi="Times New Roman" w:cs="Times New Roman"/>
          <w:color w:val="000000" w:themeColor="text1"/>
          <w:sz w:val="24"/>
          <w:szCs w:val="24"/>
          <w:lang w:val="bg-BG" w:eastAsia="bg-BG"/>
        </w:rPr>
        <w:t>.</w:t>
      </w:r>
    </w:p>
    <w:p w14:paraId="27E85807" w14:textId="77777777" w:rsidR="00F50F2B" w:rsidRPr="00D371A9" w:rsidRDefault="00F50F2B" w:rsidP="00F50F2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color w:val="000000" w:themeColor="text1"/>
          <w:sz w:val="24"/>
          <w:szCs w:val="24"/>
          <w:lang w:val="bg-BG" w:eastAsia="bg-BG"/>
        </w:rPr>
        <w:tab/>
      </w:r>
      <w:r w:rsidRPr="008E58A1">
        <w:rPr>
          <w:rFonts w:ascii="Times New Roman" w:eastAsia="Times New Roman" w:hAnsi="Times New Roman" w:cs="Times New Roman"/>
          <w:b/>
          <w:color w:val="000000" w:themeColor="text1"/>
          <w:sz w:val="24"/>
          <w:szCs w:val="24"/>
          <w:lang w:val="bg-BG" w:eastAsia="bg-BG"/>
        </w:rPr>
        <w:t>(2)</w:t>
      </w:r>
      <w:r w:rsidRPr="00D371A9">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1785BADE" w14:textId="77777777" w:rsidR="002E5DA4" w:rsidRPr="00D371A9" w:rsidRDefault="00AA2E8A"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УПРАВЛЯВАЩИЯТ ОРГАН </w:t>
      </w:r>
      <w:r w:rsidR="002E5DA4" w:rsidRPr="00D371A9">
        <w:rPr>
          <w:rFonts w:ascii="Times New Roman" w:eastAsia="Times New Roman" w:hAnsi="Times New Roman" w:cs="Times New Roman"/>
          <w:sz w:val="24"/>
          <w:szCs w:val="24"/>
          <w:lang w:val="bg-BG" w:eastAsia="bg-BG"/>
        </w:rPr>
        <w:t xml:space="preserve">верифицира разходите, представени от </w:t>
      </w:r>
      <w:r w:rsidR="002E5DA4" w:rsidRPr="00D371A9">
        <w:rPr>
          <w:rFonts w:ascii="Times New Roman" w:eastAsia="Times New Roman" w:hAnsi="Times New Roman" w:cs="Times New Roman"/>
          <w:caps/>
          <w:sz w:val="24"/>
          <w:szCs w:val="24"/>
          <w:lang w:val="bg-BG" w:eastAsia="bg-BG"/>
        </w:rPr>
        <w:t>Бенефициента</w:t>
      </w:r>
      <w:r w:rsidR="00857B6F" w:rsidRPr="00D371A9">
        <w:rPr>
          <w:rFonts w:ascii="Times New Roman" w:eastAsia="Times New Roman" w:hAnsi="Times New Roman" w:cs="Times New Roman"/>
          <w:caps/>
          <w:sz w:val="24"/>
          <w:szCs w:val="24"/>
          <w:lang w:val="bg-BG" w:eastAsia="bg-BG"/>
        </w:rPr>
        <w:t>,</w:t>
      </w:r>
      <w:r w:rsidR="002E5DA4" w:rsidRPr="00D371A9">
        <w:rPr>
          <w:rFonts w:ascii="Times New Roman" w:eastAsia="Times New Roman" w:hAnsi="Times New Roman" w:cs="Times New Roman"/>
          <w:sz w:val="24"/>
          <w:szCs w:val="24"/>
          <w:lang w:val="bg-BG" w:eastAsia="bg-BG"/>
        </w:rPr>
        <w:t xml:space="preserve"> и го уведомява за одобрените</w:t>
      </w:r>
      <w:r w:rsidR="005F240F" w:rsidRPr="00D371A9">
        <w:rPr>
          <w:rFonts w:ascii="Times New Roman" w:eastAsia="Times New Roman" w:hAnsi="Times New Roman" w:cs="Times New Roman"/>
          <w:sz w:val="24"/>
          <w:szCs w:val="24"/>
          <w:lang w:val="bg-BG" w:eastAsia="bg-BG"/>
        </w:rPr>
        <w:t xml:space="preserve"> и </w:t>
      </w:r>
      <w:proofErr w:type="spellStart"/>
      <w:r w:rsidR="005F240F" w:rsidRPr="00D371A9">
        <w:rPr>
          <w:rFonts w:ascii="Times New Roman" w:eastAsia="Times New Roman" w:hAnsi="Times New Roman" w:cs="Times New Roman"/>
          <w:sz w:val="24"/>
          <w:szCs w:val="24"/>
          <w:lang w:val="bg-BG" w:eastAsia="bg-BG"/>
        </w:rPr>
        <w:t>неодобрените</w:t>
      </w:r>
      <w:proofErr w:type="spellEnd"/>
      <w:r w:rsidR="002E5DA4" w:rsidRPr="00D371A9">
        <w:rPr>
          <w:rFonts w:ascii="Times New Roman" w:eastAsia="Times New Roman" w:hAnsi="Times New Roman" w:cs="Times New Roman"/>
          <w:sz w:val="24"/>
          <w:szCs w:val="24"/>
          <w:lang w:val="bg-BG" w:eastAsia="bg-BG"/>
        </w:rPr>
        <w:t xml:space="preserve"> разходи. </w:t>
      </w:r>
    </w:p>
    <w:p w14:paraId="005EA494" w14:textId="77777777" w:rsidR="008A4F12" w:rsidRPr="00D371A9"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Pr="00D371A9">
        <w:rPr>
          <w:rFonts w:ascii="Times New Roman" w:eastAsia="Times New Roman" w:hAnsi="Times New Roman" w:cs="Times New Roman"/>
          <w:sz w:val="24"/>
          <w:szCs w:val="24"/>
          <w:lang w:val="bg-BG" w:eastAsia="bg-BG"/>
        </w:rPr>
        <w:t xml:space="preserve"> </w:t>
      </w:r>
      <w:r w:rsidR="008A4F12" w:rsidRPr="00D371A9">
        <w:rPr>
          <w:rFonts w:ascii="Times New Roman" w:eastAsia="Times New Roman" w:hAnsi="Times New Roman" w:cs="Times New Roman"/>
          <w:sz w:val="24"/>
          <w:szCs w:val="24"/>
          <w:lang w:val="bg-BG" w:eastAsia="bg-BG"/>
        </w:rPr>
        <w:t>Възстановяване на средства за окончателно плащане се извършва след</w:t>
      </w:r>
      <w:r w:rsidR="008A4F12" w:rsidRPr="00D371A9">
        <w:rPr>
          <w:rFonts w:ascii="Times New Roman" w:hAnsi="Times New Roman" w:cs="Times New Roman"/>
          <w:sz w:val="24"/>
          <w:szCs w:val="24"/>
          <w:lang w:val="bg-BG"/>
        </w:rPr>
        <w:t xml:space="preserve"> </w:t>
      </w:r>
      <w:r w:rsidR="008A4F12" w:rsidRPr="00D371A9">
        <w:rPr>
          <w:rFonts w:ascii="Times New Roman" w:eastAsia="Times New Roman" w:hAnsi="Times New Roman" w:cs="Times New Roman"/>
          <w:sz w:val="24"/>
          <w:szCs w:val="24"/>
          <w:lang w:val="bg-BG" w:eastAsia="bg-BG"/>
        </w:rPr>
        <w:t xml:space="preserve">представяне от </w:t>
      </w:r>
      <w:r w:rsidR="008A4F12" w:rsidRPr="00D371A9">
        <w:rPr>
          <w:rFonts w:ascii="Times New Roman" w:eastAsia="Times New Roman" w:hAnsi="Times New Roman" w:cs="Times New Roman"/>
          <w:caps/>
          <w:sz w:val="24"/>
          <w:szCs w:val="24"/>
          <w:lang w:val="bg-BG" w:eastAsia="bg-BG"/>
        </w:rPr>
        <w:t>Бенефициента</w:t>
      </w:r>
      <w:r w:rsidR="008A4F12" w:rsidRPr="00D371A9">
        <w:rPr>
          <w:rFonts w:ascii="Times New Roman" w:eastAsia="Times New Roman" w:hAnsi="Times New Roman" w:cs="Times New Roman"/>
          <w:sz w:val="24"/>
          <w:szCs w:val="24"/>
          <w:lang w:val="bg-BG" w:eastAsia="bg-BG"/>
        </w:rPr>
        <w:t xml:space="preserve"> на искане за плащане през ИСУН 2020, придружено от окончателен технически </w:t>
      </w:r>
      <w:r w:rsidR="000A7D8F" w:rsidRPr="00D371A9">
        <w:rPr>
          <w:rFonts w:ascii="Times New Roman" w:eastAsia="Times New Roman" w:hAnsi="Times New Roman" w:cs="Times New Roman"/>
          <w:sz w:val="24"/>
          <w:szCs w:val="24"/>
          <w:lang w:val="bg-BG" w:eastAsia="bg-BG"/>
        </w:rPr>
        <w:t>отчет</w:t>
      </w:r>
      <w:r w:rsidR="00F1019E" w:rsidRPr="00D371A9">
        <w:rPr>
          <w:rFonts w:ascii="Times New Roman" w:eastAsia="Times New Roman" w:hAnsi="Times New Roman" w:cs="Times New Roman"/>
          <w:sz w:val="24"/>
          <w:szCs w:val="24"/>
          <w:lang w:val="bg-BG" w:eastAsia="bg-BG"/>
        </w:rPr>
        <w:t xml:space="preserve"> и</w:t>
      </w:r>
      <w:r w:rsidR="008A4F12" w:rsidRPr="00D371A9">
        <w:rPr>
          <w:rFonts w:ascii="Times New Roman" w:eastAsia="Times New Roman" w:hAnsi="Times New Roman" w:cs="Times New Roman"/>
          <w:sz w:val="24"/>
          <w:szCs w:val="24"/>
          <w:lang w:val="bg-BG" w:eastAsia="bg-BG"/>
        </w:rPr>
        <w:t xml:space="preserve"> окончателен финансов отчет</w:t>
      </w:r>
      <w:r w:rsidR="008A4F12" w:rsidRPr="00D371A9">
        <w:rPr>
          <w:rFonts w:ascii="Times New Roman" w:eastAsia="Times New Roman" w:hAnsi="Times New Roman" w:cs="Times New Roman"/>
          <w:b/>
          <w:sz w:val="24"/>
          <w:szCs w:val="24"/>
          <w:lang w:val="bg-BG" w:eastAsia="bg-BG"/>
        </w:rPr>
        <w:t xml:space="preserve">. </w:t>
      </w:r>
    </w:p>
    <w:p w14:paraId="49DC71A5" w14:textId="77777777" w:rsidR="008A4F12" w:rsidRPr="00D371A9"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(2)</w:t>
      </w:r>
      <w:r w:rsidRPr="00D371A9">
        <w:rPr>
          <w:rFonts w:ascii="Times New Roman" w:eastAsia="Times New Roman" w:hAnsi="Times New Roman" w:cs="Times New Roman"/>
          <w:sz w:val="24"/>
          <w:szCs w:val="24"/>
          <w:lang w:val="bg-BG" w:eastAsia="bg-BG"/>
        </w:rPr>
        <w:t xml:space="preserve"> Размерът на окончателното плащане се изчислява като от верифицираните допустими разходи по </w:t>
      </w:r>
      <w:r w:rsidR="00905CAC" w:rsidRPr="00D371A9">
        <w:rPr>
          <w:rFonts w:ascii="Times New Roman" w:eastAsia="Times New Roman" w:hAnsi="Times New Roman" w:cs="Times New Roman"/>
          <w:sz w:val="24"/>
          <w:szCs w:val="24"/>
          <w:lang w:val="bg-BG" w:eastAsia="bg-BG"/>
        </w:rPr>
        <w:t>финансовия план за бюджетна линия</w:t>
      </w:r>
      <w:r w:rsidRPr="00D371A9">
        <w:rPr>
          <w:rFonts w:ascii="Times New Roman" w:eastAsia="Times New Roman" w:hAnsi="Times New Roman" w:cs="Times New Roman"/>
          <w:sz w:val="24"/>
          <w:szCs w:val="24"/>
          <w:lang w:val="bg-BG" w:eastAsia="bg-BG"/>
        </w:rPr>
        <w:t>, финансирани от безвъзмездна финансова помощ, се приспаднат отпуснатите авансово и междинни плащания.</w:t>
      </w:r>
    </w:p>
    <w:p w14:paraId="2900A368" w14:textId="0DB14563" w:rsidR="00203924" w:rsidRPr="00D371A9" w:rsidRDefault="00736710"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002E5DA4" w:rsidRPr="00D371A9">
        <w:rPr>
          <w:rFonts w:ascii="Times New Roman" w:eastAsia="Times New Roman" w:hAnsi="Times New Roman" w:cs="Times New Roman"/>
          <w:sz w:val="24"/>
          <w:szCs w:val="24"/>
          <w:lang w:val="bg-BG" w:eastAsia="bg-BG"/>
        </w:rPr>
        <w:t xml:space="preserve"> </w:t>
      </w:r>
      <w:r w:rsidR="00203924" w:rsidRPr="00D371A9">
        <w:rPr>
          <w:rFonts w:ascii="Times New Roman" w:eastAsia="Times New Roman" w:hAnsi="Times New Roman" w:cs="Times New Roman"/>
          <w:sz w:val="24"/>
          <w:szCs w:val="24"/>
          <w:lang w:val="bg-BG" w:eastAsia="bg-BG"/>
        </w:rPr>
        <w:t>Общият</w:t>
      </w:r>
      <w:r w:rsidR="00203924" w:rsidRPr="00D371A9">
        <w:rPr>
          <w:rFonts w:ascii="Times New Roman" w:hAnsi="Times New Roman"/>
          <w:sz w:val="24"/>
          <w:szCs w:val="24"/>
          <w:lang w:val="bg-BG" w:eastAsia="bg-BG"/>
        </w:rPr>
        <w:t xml:space="preserve"> размер на авансовите и междинните плащания не трябва да надхвърля </w:t>
      </w:r>
      <w:r w:rsidR="00926770" w:rsidRPr="00D371A9">
        <w:rPr>
          <w:rFonts w:ascii="Times New Roman" w:hAnsi="Times New Roman"/>
          <w:sz w:val="24"/>
          <w:szCs w:val="24"/>
          <w:lang w:val="bg-BG" w:eastAsia="bg-BG"/>
        </w:rPr>
        <w:t xml:space="preserve">80% </w:t>
      </w:r>
      <w:r w:rsidR="00926770" w:rsidRPr="00D371A9">
        <w:rPr>
          <w:rFonts w:ascii="Times New Roman" w:eastAsia="Times New Roman" w:hAnsi="Times New Roman" w:cs="Times New Roman"/>
          <w:sz w:val="24"/>
          <w:szCs w:val="24"/>
          <w:lang w:val="bg-BG" w:eastAsia="bg-BG"/>
        </w:rPr>
        <w:t>(осемдесет на сто)</w:t>
      </w:r>
      <w:r w:rsidR="00203924" w:rsidRPr="00D371A9">
        <w:rPr>
          <w:rFonts w:ascii="Times New Roman" w:hAnsi="Times New Roman"/>
          <w:sz w:val="24"/>
          <w:szCs w:val="24"/>
          <w:lang w:val="bg-BG" w:eastAsia="bg-BG"/>
        </w:rPr>
        <w:t xml:space="preserve"> от размера на одобрената безвъзмездна финансова помощ.</w:t>
      </w:r>
    </w:p>
    <w:p w14:paraId="6398B23B" w14:textId="2812D604" w:rsidR="00936E5C" w:rsidRPr="00D371A9" w:rsidRDefault="00CF4131" w:rsidP="00D371A9">
      <w:pPr>
        <w:pStyle w:val="ListParagraph"/>
        <w:tabs>
          <w:tab w:val="left" w:pos="0"/>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b/>
          <w:sz w:val="24"/>
          <w:szCs w:val="24"/>
          <w:lang w:val="bg-BG" w:eastAsia="bg-BG"/>
        </w:rPr>
        <w:tab/>
      </w:r>
      <w:r w:rsidR="008A4F12" w:rsidRPr="00D371A9">
        <w:rPr>
          <w:rFonts w:ascii="Times New Roman" w:eastAsia="Times New Roman" w:hAnsi="Times New Roman" w:cs="Times New Roman"/>
          <w:b/>
          <w:sz w:val="24"/>
          <w:szCs w:val="24"/>
          <w:lang w:val="bg-BG" w:eastAsia="bg-BG"/>
        </w:rPr>
        <w:t>(2)</w:t>
      </w:r>
      <w:r w:rsidR="00D371A9">
        <w:rPr>
          <w:rFonts w:ascii="Times New Roman" w:eastAsia="Times New Roman" w:hAnsi="Times New Roman" w:cs="Times New Roman"/>
          <w:color w:val="000000" w:themeColor="text1"/>
          <w:sz w:val="24"/>
          <w:szCs w:val="24"/>
          <w:lang w:eastAsia="bg-BG"/>
        </w:rPr>
        <w:t xml:space="preserve"> </w:t>
      </w:r>
      <w:r w:rsidR="00936E5C" w:rsidRPr="00D371A9">
        <w:rPr>
          <w:rFonts w:ascii="Times New Roman" w:eastAsia="Times New Roman" w:hAnsi="Times New Roman" w:cs="Times New Roman"/>
          <w:color w:val="000000" w:themeColor="text1"/>
          <w:sz w:val="24"/>
          <w:szCs w:val="24"/>
          <w:lang w:val="bg-BG" w:eastAsia="bg-BG"/>
        </w:rPr>
        <w:t xml:space="preserve">Общият размер на авансовите и междинните плащания </w:t>
      </w:r>
      <w:r w:rsidR="00FA4848">
        <w:rPr>
          <w:rFonts w:ascii="Times New Roman" w:eastAsia="Times New Roman" w:hAnsi="Times New Roman" w:cs="Times New Roman"/>
          <w:color w:val="000000" w:themeColor="text1"/>
          <w:sz w:val="24"/>
          <w:szCs w:val="24"/>
          <w:lang w:val="bg-BG" w:eastAsia="bg-BG"/>
        </w:rPr>
        <w:t>може да е</w:t>
      </w:r>
      <w:r w:rsidR="00936E5C" w:rsidRPr="00D371A9">
        <w:rPr>
          <w:rFonts w:ascii="Times New Roman" w:eastAsia="Times New Roman" w:hAnsi="Times New Roman" w:cs="Times New Roman"/>
          <w:color w:val="000000" w:themeColor="text1"/>
          <w:sz w:val="24"/>
          <w:szCs w:val="24"/>
          <w:lang w:val="bg-BG" w:eastAsia="bg-BG"/>
        </w:rPr>
        <w:t xml:space="preserve"> до 95% от стойността на финансовата подкрепа, при обезпечаване на авансовите плащания към бенефициентите с </w:t>
      </w:r>
      <w:r w:rsidR="00936E5C" w:rsidRPr="00D371A9">
        <w:rPr>
          <w:rFonts w:ascii="Times New Roman" w:eastAsia="Times New Roman" w:hAnsi="Times New Roman" w:cs="Times New Roman"/>
          <w:color w:val="000000" w:themeColor="text1"/>
          <w:sz w:val="24"/>
          <w:szCs w:val="24"/>
          <w:lang w:val="bg-BG" w:eastAsia="bg-BG"/>
        </w:rPr>
        <w:lastRenderedPageBreak/>
        <w:t xml:space="preserve">гаранция, издадена от банка или друга финансова институция, регистрирани в Република България.  </w:t>
      </w:r>
    </w:p>
    <w:p w14:paraId="59B13F1D" w14:textId="77777777" w:rsidR="00936E5C" w:rsidRPr="00D371A9" w:rsidRDefault="00936E5C" w:rsidP="00925773">
      <w:pPr>
        <w:pStyle w:val="ListParagraph"/>
        <w:tabs>
          <w:tab w:val="left" w:pos="0"/>
        </w:tabs>
        <w:spacing w:after="0" w:line="360" w:lineRule="auto"/>
        <w:ind w:left="0" w:firstLine="709"/>
        <w:contextualSpacing w:val="0"/>
        <w:jc w:val="both"/>
        <w:rPr>
          <w:rFonts w:ascii="Times New Roman" w:eastAsia="Times New Roman" w:hAnsi="Times New Roman" w:cs="Times New Roman"/>
          <w:color w:val="000000" w:themeColor="text1"/>
          <w:sz w:val="24"/>
          <w:szCs w:val="24"/>
          <w:lang w:val="bg-BG" w:eastAsia="bg-BG"/>
        </w:rPr>
      </w:pPr>
      <w:r w:rsidRPr="00925773">
        <w:rPr>
          <w:rFonts w:ascii="Times New Roman" w:eastAsia="Times New Roman" w:hAnsi="Times New Roman" w:cs="Times New Roman"/>
          <w:b/>
          <w:sz w:val="24"/>
          <w:szCs w:val="24"/>
          <w:lang w:val="bg-BG" w:eastAsia="bg-BG"/>
        </w:rPr>
        <w:t xml:space="preserve">(3) </w:t>
      </w:r>
      <w:r w:rsidRPr="00925773">
        <w:rPr>
          <w:rFonts w:ascii="Times New Roman" w:eastAsia="Times New Roman" w:hAnsi="Times New Roman" w:cs="Times New Roman"/>
          <w:sz w:val="24"/>
          <w:szCs w:val="24"/>
          <w:lang w:val="bg-BG" w:eastAsia="bg-BG"/>
        </w:rPr>
        <w:t>В случаите</w:t>
      </w:r>
      <w:r w:rsidRPr="00D371A9">
        <w:rPr>
          <w:rFonts w:ascii="Times New Roman" w:eastAsia="Times New Roman" w:hAnsi="Times New Roman" w:cs="Times New Roman"/>
          <w:color w:val="000000" w:themeColor="text1"/>
          <w:sz w:val="24"/>
          <w:szCs w:val="24"/>
          <w:lang w:val="bg-BG" w:eastAsia="bg-BG"/>
        </w:rPr>
        <w:t xml:space="preserve"> когато към бенефициентите няма извършено авансово плащане, алинеи 1 и 2 не се прилагат. </w:t>
      </w:r>
    </w:p>
    <w:p w14:paraId="7FCF1FA3" w14:textId="77777777" w:rsidR="00936E5C" w:rsidRPr="00D371A9" w:rsidRDefault="00936E5C" w:rsidP="00936E5C">
      <w:pPr>
        <w:tabs>
          <w:tab w:val="left" w:pos="0"/>
          <w:tab w:val="left" w:pos="1276"/>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925773">
        <w:rPr>
          <w:rFonts w:ascii="Times New Roman" w:eastAsia="Times New Roman" w:hAnsi="Times New Roman" w:cs="Times New Roman"/>
          <w:b/>
          <w:color w:val="000000" w:themeColor="text1"/>
          <w:sz w:val="24"/>
          <w:szCs w:val="24"/>
          <w:lang w:val="bg-BG" w:eastAsia="bg-BG"/>
        </w:rPr>
        <w:t>(4)</w:t>
      </w:r>
      <w:r w:rsidRPr="00D371A9">
        <w:rPr>
          <w:rFonts w:ascii="Times New Roman" w:eastAsia="Times New Roman" w:hAnsi="Times New Roman" w:cs="Times New Roman"/>
          <w:color w:val="000000" w:themeColor="text1"/>
          <w:sz w:val="24"/>
          <w:szCs w:val="24"/>
          <w:lang w:val="bg-BG" w:eastAsia="bg-BG"/>
        </w:rPr>
        <w:t xml:space="preserve"> В случаите когато авансът е покрит изцяло с допустими разходи съгласно чл. 131, параграф 2 от Регламент (ЕС) № 1303/2013, алинеи 1 и 2 не се прилагат.</w:t>
      </w:r>
    </w:p>
    <w:p w14:paraId="47FDA3D4" w14:textId="77777777" w:rsidR="00936E5C" w:rsidRPr="00D371A9" w:rsidRDefault="00936E5C" w:rsidP="00936E5C">
      <w:pPr>
        <w:tabs>
          <w:tab w:val="left" w:pos="0"/>
          <w:tab w:val="left" w:pos="1276"/>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925773">
        <w:rPr>
          <w:rFonts w:ascii="Times New Roman" w:eastAsia="Times New Roman" w:hAnsi="Times New Roman" w:cs="Times New Roman"/>
          <w:b/>
          <w:color w:val="000000" w:themeColor="text1"/>
          <w:sz w:val="24"/>
          <w:szCs w:val="24"/>
          <w:lang w:val="bg-BG" w:eastAsia="bg-BG"/>
        </w:rPr>
        <w:t>(5)</w:t>
      </w:r>
      <w:r w:rsidRPr="00D371A9">
        <w:rPr>
          <w:rFonts w:ascii="Times New Roman" w:eastAsia="Times New Roman" w:hAnsi="Times New Roman" w:cs="Times New Roman"/>
          <w:color w:val="000000" w:themeColor="text1"/>
          <w:sz w:val="24"/>
          <w:szCs w:val="24"/>
          <w:lang w:val="bg-BG" w:eastAsia="bg-BG"/>
        </w:rPr>
        <w:t xml:space="preserve"> Покриването на аванса с допустими разходи съгласно чл. 131, параграф 2 от Регламент (ЕС) № 1303/2013 започва, след като ограниченията по ал. 1 и 2, намалени с извършените авансови плащания, бъдат превишени. Управляващият орган уведомява бенефициента, че остатъкът от верифицирания разход се счита за платен с авансовото плащане.</w:t>
      </w:r>
    </w:p>
    <w:p w14:paraId="7106D33F" w14:textId="77777777" w:rsidR="002E5DA4" w:rsidRPr="00D371A9"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Pr="00D371A9">
        <w:rPr>
          <w:rFonts w:ascii="Times New Roman" w:eastAsia="Times New Roman" w:hAnsi="Times New Roman" w:cs="Times New Roman"/>
          <w:sz w:val="24"/>
          <w:szCs w:val="24"/>
          <w:lang w:val="bg-BG" w:eastAsia="bg-BG"/>
        </w:rPr>
        <w:t xml:space="preserve"> В случай, че Сертифициращият орган не сертифицира </w:t>
      </w:r>
      <w:r w:rsidR="004372CB" w:rsidRPr="00D371A9">
        <w:rPr>
          <w:rFonts w:ascii="Times New Roman" w:eastAsia="Times New Roman" w:hAnsi="Times New Roman" w:cs="Times New Roman"/>
          <w:sz w:val="24"/>
          <w:szCs w:val="24"/>
          <w:lang w:val="bg-BG" w:eastAsia="bg-BG"/>
        </w:rPr>
        <w:t xml:space="preserve">одобрени </w:t>
      </w:r>
      <w:r w:rsidRPr="00D371A9">
        <w:rPr>
          <w:rFonts w:ascii="Times New Roman" w:eastAsia="Times New Roman" w:hAnsi="Times New Roman" w:cs="Times New Roman"/>
          <w:sz w:val="24"/>
          <w:szCs w:val="24"/>
          <w:lang w:val="bg-BG" w:eastAsia="bg-BG"/>
        </w:rPr>
        <w:t xml:space="preserve">от </w:t>
      </w:r>
      <w:r w:rsidR="00AA2E8A" w:rsidRPr="00D371A9">
        <w:rPr>
          <w:rFonts w:ascii="Times New Roman" w:eastAsia="Times New Roman" w:hAnsi="Times New Roman" w:cs="Times New Roman"/>
          <w:sz w:val="24"/>
          <w:szCs w:val="24"/>
          <w:lang w:val="bg-BG" w:eastAsia="bg-BG"/>
        </w:rPr>
        <w:t xml:space="preserve">УПРАВЛЯВАЩИЯ ОРГАН </w:t>
      </w:r>
      <w:r w:rsidRPr="00D371A9">
        <w:rPr>
          <w:rFonts w:ascii="Times New Roman" w:eastAsia="Times New Roman" w:hAnsi="Times New Roman" w:cs="Times New Roman"/>
          <w:sz w:val="24"/>
          <w:szCs w:val="24"/>
          <w:lang w:val="bg-BG" w:eastAsia="bg-BG"/>
        </w:rPr>
        <w:t xml:space="preserve">суми, както и </w:t>
      </w:r>
      <w:r w:rsidR="004372CB" w:rsidRPr="00D371A9">
        <w:rPr>
          <w:rFonts w:ascii="Times New Roman" w:eastAsia="Times New Roman" w:hAnsi="Times New Roman" w:cs="Times New Roman"/>
          <w:sz w:val="24"/>
          <w:szCs w:val="24"/>
          <w:lang w:val="bg-BG" w:eastAsia="bg-BG"/>
        </w:rPr>
        <w:t xml:space="preserve">верифицирани и платени </w:t>
      </w:r>
      <w:r w:rsidRPr="00D371A9">
        <w:rPr>
          <w:rFonts w:ascii="Times New Roman" w:eastAsia="Times New Roman" w:hAnsi="Times New Roman" w:cs="Times New Roman"/>
          <w:sz w:val="24"/>
          <w:szCs w:val="24"/>
          <w:lang w:val="bg-BG" w:eastAsia="bg-BG"/>
        </w:rPr>
        <w:t xml:space="preserve">на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разходи над размера на сертифицираните такива, </w:t>
      </w:r>
      <w:r w:rsidR="00AA2E8A" w:rsidRPr="00D371A9">
        <w:rPr>
          <w:rFonts w:ascii="Times New Roman" w:eastAsia="Times New Roman" w:hAnsi="Times New Roman" w:cs="Times New Roman"/>
          <w:sz w:val="24"/>
          <w:szCs w:val="24"/>
          <w:lang w:val="bg-BG" w:eastAsia="bg-BG"/>
        </w:rPr>
        <w:t xml:space="preserve">УПРАВЛЯВАЩИЯТ ОРГАН </w:t>
      </w:r>
      <w:r w:rsidRPr="00D371A9">
        <w:rPr>
          <w:rFonts w:ascii="Times New Roman" w:eastAsia="Times New Roman" w:hAnsi="Times New Roman" w:cs="Times New Roman"/>
          <w:sz w:val="24"/>
          <w:szCs w:val="24"/>
          <w:lang w:val="bg-BG" w:eastAsia="bg-BG"/>
        </w:rPr>
        <w:t xml:space="preserve">има право да извърши прихващане на съответните суми от следващото плащане към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по същия </w:t>
      </w:r>
      <w:r w:rsidR="00905CAC" w:rsidRPr="00D371A9">
        <w:rPr>
          <w:rFonts w:ascii="Times New Roman" w:eastAsia="Times New Roman" w:hAnsi="Times New Roman" w:cs="Times New Roman"/>
          <w:sz w:val="24"/>
          <w:szCs w:val="24"/>
          <w:lang w:val="bg-BG" w:eastAsia="bg-BG"/>
        </w:rPr>
        <w:t xml:space="preserve">финансовия план за бюджетна линия </w:t>
      </w:r>
      <w:r w:rsidRPr="00D371A9">
        <w:rPr>
          <w:rFonts w:ascii="Times New Roman" w:eastAsia="Times New Roman" w:hAnsi="Times New Roman" w:cs="Times New Roman"/>
          <w:sz w:val="24"/>
          <w:szCs w:val="24"/>
          <w:lang w:val="bg-BG" w:eastAsia="bg-BG"/>
        </w:rPr>
        <w:t xml:space="preserve">по ОПРР. </w:t>
      </w:r>
    </w:p>
    <w:p w14:paraId="2DE3019D" w14:textId="77777777" w:rsidR="002E5DA4" w:rsidRPr="00D371A9"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(2)</w:t>
      </w:r>
      <w:r w:rsidRPr="00D371A9">
        <w:rPr>
          <w:rFonts w:ascii="Times New Roman" w:eastAsia="Times New Roman" w:hAnsi="Times New Roman" w:cs="Times New Roman"/>
          <w:sz w:val="24"/>
          <w:szCs w:val="24"/>
          <w:lang w:val="bg-BG" w:eastAsia="bg-BG"/>
        </w:rPr>
        <w:t xml:space="preserve"> </w:t>
      </w:r>
      <w:r w:rsidR="00AA2E8A" w:rsidRPr="00D371A9">
        <w:rPr>
          <w:rFonts w:ascii="Times New Roman" w:eastAsia="Times New Roman" w:hAnsi="Times New Roman" w:cs="Times New Roman"/>
          <w:sz w:val="24"/>
          <w:szCs w:val="24"/>
          <w:lang w:val="bg-BG" w:eastAsia="bg-BG"/>
        </w:rPr>
        <w:t xml:space="preserve">УПРАВЛЯВАЩИЯТ ОРГАН </w:t>
      </w:r>
      <w:r w:rsidRPr="00D371A9">
        <w:rPr>
          <w:rFonts w:ascii="Times New Roman" w:eastAsia="Times New Roman" w:hAnsi="Times New Roman" w:cs="Times New Roman"/>
          <w:sz w:val="24"/>
          <w:szCs w:val="24"/>
          <w:lang w:val="bg-BG" w:eastAsia="bg-BG"/>
        </w:rPr>
        <w:t xml:space="preserve">уведомява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за всяко едно прихващане от последващо плащане. </w:t>
      </w:r>
    </w:p>
    <w:p w14:paraId="78C1A2E6" w14:textId="77777777" w:rsidR="008A4F12" w:rsidRPr="00D371A9"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Pr="00D371A9">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371A9">
        <w:rPr>
          <w:rFonts w:ascii="Times New Roman" w:eastAsia="Times New Roman" w:hAnsi="Times New Roman" w:cs="Times New Roman"/>
          <w:sz w:val="24"/>
          <w:szCs w:val="24"/>
          <w:lang w:val="bg-BG" w:eastAsia="bg-BG"/>
        </w:rPr>
        <w:t xml:space="preserve">УПРАВЛЯВАЩИЯТ ОРГАН </w:t>
      </w:r>
      <w:r w:rsidRPr="00D371A9">
        <w:rPr>
          <w:rFonts w:ascii="Times New Roman" w:eastAsia="Times New Roman" w:hAnsi="Times New Roman" w:cs="Times New Roman"/>
          <w:sz w:val="24"/>
          <w:szCs w:val="24"/>
          <w:lang w:val="bg-BG" w:eastAsia="bg-BG"/>
        </w:rPr>
        <w:t xml:space="preserve">коригира финансово бюджета на </w:t>
      </w:r>
      <w:r w:rsidR="00905CAC" w:rsidRPr="00D371A9">
        <w:rPr>
          <w:rFonts w:ascii="Times New Roman" w:eastAsia="Times New Roman" w:hAnsi="Times New Roman" w:cs="Times New Roman"/>
          <w:sz w:val="24"/>
          <w:szCs w:val="24"/>
          <w:lang w:val="bg-BG" w:eastAsia="bg-BG"/>
        </w:rPr>
        <w:t>финансовия план за бюджетна линия</w:t>
      </w:r>
      <w:r w:rsidRPr="00D371A9">
        <w:rPr>
          <w:rFonts w:ascii="Times New Roman" w:eastAsia="Times New Roman" w:hAnsi="Times New Roman" w:cs="Times New Roman"/>
          <w:sz w:val="24"/>
          <w:szCs w:val="24"/>
          <w:lang w:val="bg-BG" w:eastAsia="bg-BG"/>
        </w:rPr>
        <w:t xml:space="preserve">, като прилага финансова корекция в процент или конкретна сума пари върху стойността на </w:t>
      </w:r>
      <w:r w:rsidR="008A4F12" w:rsidRPr="00D371A9">
        <w:rPr>
          <w:rFonts w:ascii="Times New Roman" w:eastAsia="Times New Roman" w:hAnsi="Times New Roman" w:cs="Times New Roman"/>
          <w:sz w:val="24"/>
          <w:szCs w:val="24"/>
          <w:lang w:val="bg-BG" w:eastAsia="bg-BG"/>
        </w:rPr>
        <w:t xml:space="preserve">реално извършените и допустими за верификация разходи </w:t>
      </w:r>
      <w:r w:rsidR="001C50A3" w:rsidRPr="00D371A9">
        <w:rPr>
          <w:rFonts w:ascii="Times New Roman" w:eastAsia="Times New Roman" w:hAnsi="Times New Roman" w:cs="Times New Roman"/>
          <w:sz w:val="24"/>
          <w:szCs w:val="24"/>
          <w:lang w:val="bg-BG" w:eastAsia="bg-BG"/>
        </w:rPr>
        <w:t>на</w:t>
      </w:r>
      <w:r w:rsidR="008A4F12" w:rsidRPr="00D371A9">
        <w:rPr>
          <w:rFonts w:ascii="Times New Roman" w:eastAsia="Times New Roman" w:hAnsi="Times New Roman" w:cs="Times New Roman"/>
          <w:sz w:val="24"/>
          <w:szCs w:val="24"/>
          <w:lang w:val="bg-BG" w:eastAsia="bg-BG"/>
        </w:rPr>
        <w:t xml:space="preserve"> </w:t>
      </w:r>
      <w:r w:rsidR="001C50A3" w:rsidRPr="00D371A9">
        <w:rPr>
          <w:rFonts w:ascii="Times New Roman" w:eastAsia="Times New Roman" w:hAnsi="Times New Roman" w:cs="Times New Roman"/>
          <w:sz w:val="24"/>
          <w:szCs w:val="24"/>
          <w:lang w:val="bg-BG" w:eastAsia="bg-BG"/>
        </w:rPr>
        <w:t>финансовия план за бюджетна линия</w:t>
      </w:r>
      <w:r w:rsidR="008A4F12"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ab/>
      </w:r>
    </w:p>
    <w:p w14:paraId="37933A9B" w14:textId="77777777" w:rsidR="0030670E" w:rsidRPr="00D371A9"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002E5DA4" w:rsidRPr="00D371A9">
        <w:rPr>
          <w:rFonts w:ascii="Times New Roman" w:eastAsia="Times New Roman" w:hAnsi="Times New Roman" w:cs="Times New Roman"/>
          <w:b/>
          <w:sz w:val="24"/>
          <w:szCs w:val="24"/>
          <w:lang w:val="bg-BG" w:eastAsia="bg-BG"/>
        </w:rPr>
        <w:t>(2)</w:t>
      </w:r>
      <w:r w:rsidR="002E5DA4" w:rsidRPr="00D371A9">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w:t>
      </w:r>
      <w:r w:rsidR="00905CAC" w:rsidRPr="00D371A9">
        <w:rPr>
          <w:rFonts w:ascii="Times New Roman" w:eastAsia="Times New Roman" w:hAnsi="Times New Roman" w:cs="Times New Roman"/>
          <w:sz w:val="24"/>
          <w:szCs w:val="24"/>
          <w:lang w:val="bg-BG" w:eastAsia="bg-BG"/>
        </w:rPr>
        <w:t xml:space="preserve">финансовия план за бюджетна линия </w:t>
      </w:r>
      <w:r w:rsidR="002E5DA4" w:rsidRPr="00D371A9">
        <w:rPr>
          <w:rFonts w:ascii="Times New Roman" w:eastAsia="Times New Roman" w:hAnsi="Times New Roman" w:cs="Times New Roman"/>
          <w:sz w:val="24"/>
          <w:szCs w:val="24"/>
          <w:lang w:val="bg-BG" w:eastAsia="bg-BG"/>
        </w:rPr>
        <w:t xml:space="preserve">или цялата стойност на БФП </w:t>
      </w:r>
      <w:r w:rsidR="00905CAC" w:rsidRPr="00D371A9">
        <w:rPr>
          <w:rFonts w:ascii="Times New Roman" w:eastAsia="Times New Roman" w:hAnsi="Times New Roman" w:cs="Times New Roman"/>
          <w:sz w:val="24"/>
          <w:szCs w:val="24"/>
          <w:lang w:val="bg-BG" w:eastAsia="bg-BG"/>
        </w:rPr>
        <w:t>на</w:t>
      </w:r>
      <w:r w:rsidR="002E5DA4" w:rsidRPr="00D371A9">
        <w:rPr>
          <w:rFonts w:ascii="Times New Roman" w:eastAsia="Times New Roman" w:hAnsi="Times New Roman" w:cs="Times New Roman"/>
          <w:sz w:val="24"/>
          <w:szCs w:val="24"/>
          <w:lang w:val="bg-BG" w:eastAsia="bg-BG"/>
        </w:rPr>
        <w:t xml:space="preserve"> </w:t>
      </w:r>
      <w:r w:rsidR="00905CAC" w:rsidRPr="00D371A9">
        <w:rPr>
          <w:rFonts w:ascii="Times New Roman" w:eastAsia="Times New Roman" w:hAnsi="Times New Roman" w:cs="Times New Roman"/>
          <w:sz w:val="24"/>
          <w:szCs w:val="24"/>
          <w:lang w:val="bg-BG" w:eastAsia="bg-BG"/>
        </w:rPr>
        <w:t>финансовия план за бюджетна линия</w:t>
      </w:r>
      <w:r w:rsidR="002E5DA4" w:rsidRPr="00D371A9">
        <w:rPr>
          <w:rFonts w:ascii="Times New Roman" w:eastAsia="Times New Roman" w:hAnsi="Times New Roman" w:cs="Times New Roman"/>
          <w:sz w:val="24"/>
          <w:szCs w:val="24"/>
          <w:lang w:val="bg-BG" w:eastAsia="bg-BG"/>
        </w:rPr>
        <w:t>.</w:t>
      </w:r>
      <w:r w:rsidR="002E5DA4" w:rsidRPr="00D371A9">
        <w:rPr>
          <w:rFonts w:ascii="Times New Roman" w:eastAsia="Times New Roman" w:hAnsi="Times New Roman" w:cs="Times New Roman"/>
          <w:sz w:val="24"/>
          <w:szCs w:val="24"/>
          <w:lang w:val="bg-BG" w:eastAsia="bg-BG"/>
        </w:rPr>
        <w:tab/>
      </w:r>
    </w:p>
    <w:p w14:paraId="263C1943" w14:textId="1148433A" w:rsidR="00DA4799" w:rsidRPr="00D371A9" w:rsidRDefault="00293033" w:rsidP="00DA479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b/>
          <w:sz w:val="24"/>
          <w:szCs w:val="24"/>
          <w:lang w:val="bg-BG" w:eastAsia="bg-BG"/>
        </w:rPr>
        <w:t xml:space="preserve"> </w:t>
      </w:r>
      <w:r w:rsidR="00DA4799" w:rsidRPr="00D371A9">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УПРАВЛЯВАЩИЯТ ОРГАН прилага разпоредбите на нормативния акт по чл. 70, ал. 2 от </w:t>
      </w:r>
      <w:r w:rsidR="00C73B7A" w:rsidRPr="00D371A9">
        <w:rPr>
          <w:rFonts w:ascii="Times New Roman" w:eastAsia="Times New Roman" w:hAnsi="Times New Roman" w:cs="Times New Roman"/>
          <w:color w:val="000000" w:themeColor="text1"/>
          <w:sz w:val="24"/>
          <w:szCs w:val="24"/>
          <w:lang w:val="bg-BG" w:eastAsia="bg-BG"/>
        </w:rPr>
        <w:t>ЗУСЕФСУ (загл. изм. – ДВ, бр. 51 от 2022 г., в сила от 01.07.2022 г.)</w:t>
      </w:r>
      <w:r w:rsidR="00DA4799" w:rsidRPr="00D371A9">
        <w:rPr>
          <w:rFonts w:ascii="Times New Roman" w:eastAsia="Times New Roman" w:hAnsi="Times New Roman" w:cs="Times New Roman"/>
          <w:color w:val="000000" w:themeColor="text1"/>
          <w:sz w:val="24"/>
          <w:szCs w:val="24"/>
          <w:lang w:val="bg-BG" w:eastAsia="bg-BG"/>
        </w:rPr>
        <w:t xml:space="preserve"> или </w:t>
      </w:r>
      <w:r w:rsidR="008F5FFC" w:rsidRPr="00D371A9">
        <w:rPr>
          <w:rFonts w:ascii="Times New Roman" w:eastAsia="Times New Roman" w:hAnsi="Times New Roman" w:cs="Times New Roman"/>
          <w:color w:val="000000" w:themeColor="text1"/>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w:t>
      </w:r>
      <w:r w:rsidR="008F5FFC" w:rsidRPr="00D371A9">
        <w:rPr>
          <w:rFonts w:ascii="Times New Roman" w:eastAsia="Times New Roman" w:hAnsi="Times New Roman" w:cs="Times New Roman"/>
          <w:color w:val="000000" w:themeColor="text1"/>
          <w:sz w:val="24"/>
          <w:szCs w:val="24"/>
          <w:lang w:val="bg-BG" w:eastAsia="bg-BG"/>
        </w:rPr>
        <w:lastRenderedPageBreak/>
        <w:t>финансовите корекции по реда на Закона за управление на средствата от Европейските структурни и инвестиционни фондове, приета с ПМС № 57 от 28.03.2017</w:t>
      </w:r>
      <w:r w:rsidR="0099078B" w:rsidRPr="00D371A9">
        <w:rPr>
          <w:rFonts w:ascii="Times New Roman" w:eastAsia="Times New Roman" w:hAnsi="Times New Roman" w:cs="Times New Roman"/>
          <w:color w:val="000000" w:themeColor="text1"/>
          <w:sz w:val="24"/>
          <w:szCs w:val="24"/>
          <w:lang w:val="bg-BG" w:eastAsia="bg-BG"/>
        </w:rPr>
        <w:t xml:space="preserve"> г</w:t>
      </w:r>
      <w:r w:rsidR="008F5FFC" w:rsidRPr="00D371A9">
        <w:rPr>
          <w:rFonts w:ascii="Times New Roman" w:eastAsia="Times New Roman" w:hAnsi="Times New Roman" w:cs="Times New Roman"/>
          <w:color w:val="000000" w:themeColor="text1"/>
          <w:sz w:val="24"/>
          <w:szCs w:val="24"/>
          <w:lang w:val="bg-BG" w:eastAsia="bg-BG"/>
        </w:rPr>
        <w:t>.</w:t>
      </w:r>
    </w:p>
    <w:p w14:paraId="6AA1E7B8" w14:textId="32E5CEB6" w:rsidR="002E5DA4" w:rsidRPr="00D371A9" w:rsidRDefault="00F05B0A" w:rsidP="00BD6D08">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Извън случаите по чл.2</w:t>
      </w:r>
      <w:r w:rsidR="00DA4799" w:rsidRPr="00D371A9">
        <w:rPr>
          <w:rFonts w:ascii="Times New Roman" w:eastAsia="Times New Roman" w:hAnsi="Times New Roman" w:cs="Times New Roman"/>
          <w:sz w:val="24"/>
          <w:szCs w:val="24"/>
          <w:lang w:val="bg-BG" w:eastAsia="bg-BG"/>
        </w:rPr>
        <w:t>5</w:t>
      </w:r>
      <w:r w:rsidRPr="00D371A9">
        <w:rPr>
          <w:rFonts w:ascii="Times New Roman" w:eastAsia="Times New Roman" w:hAnsi="Times New Roman" w:cs="Times New Roman"/>
          <w:sz w:val="24"/>
          <w:szCs w:val="24"/>
          <w:lang w:val="bg-BG" w:eastAsia="bg-BG"/>
        </w:rPr>
        <w:t xml:space="preserve"> и чл.2</w:t>
      </w:r>
      <w:r w:rsidR="00DA4799" w:rsidRPr="00D371A9">
        <w:rPr>
          <w:rFonts w:ascii="Times New Roman" w:eastAsia="Times New Roman" w:hAnsi="Times New Roman" w:cs="Times New Roman"/>
          <w:sz w:val="24"/>
          <w:szCs w:val="24"/>
          <w:lang w:val="bg-BG" w:eastAsia="bg-BG"/>
        </w:rPr>
        <w:t>6</w:t>
      </w:r>
      <w:r w:rsidR="002E5DA4" w:rsidRPr="00D371A9">
        <w:rPr>
          <w:rFonts w:ascii="Times New Roman" w:eastAsia="Times New Roman" w:hAnsi="Times New Roman" w:cs="Times New Roman"/>
          <w:sz w:val="24"/>
          <w:szCs w:val="24"/>
          <w:lang w:val="bg-BG" w:eastAsia="bg-BG"/>
        </w:rPr>
        <w:t xml:space="preserve">, други платени на Бенефициента разходи, които се установят като надплатени или недължимо платени, подлежат на възстановяване от Бенефициента на </w:t>
      </w:r>
      <w:r w:rsidR="00AA2E8A" w:rsidRPr="00D371A9">
        <w:rPr>
          <w:rFonts w:ascii="Times New Roman" w:eastAsia="Times New Roman" w:hAnsi="Times New Roman" w:cs="Times New Roman"/>
          <w:sz w:val="24"/>
          <w:szCs w:val="24"/>
          <w:lang w:val="bg-BG" w:eastAsia="bg-BG"/>
        </w:rPr>
        <w:t xml:space="preserve">УПРАВЛЯВАЩИЯ ОРГАН </w:t>
      </w:r>
      <w:r w:rsidR="0030670E" w:rsidRPr="00D371A9">
        <w:rPr>
          <w:rFonts w:ascii="Times New Roman" w:eastAsia="Times New Roman" w:hAnsi="Times New Roman" w:cs="Times New Roman"/>
          <w:sz w:val="24"/>
          <w:szCs w:val="24"/>
          <w:lang w:val="bg-BG" w:eastAsia="bg-BG"/>
        </w:rPr>
        <w:t>по реда</w:t>
      </w:r>
      <w:r w:rsidR="00AA2E8A" w:rsidRPr="00D371A9">
        <w:rPr>
          <w:rFonts w:ascii="Times New Roman" w:eastAsia="Times New Roman" w:hAnsi="Times New Roman" w:cs="Times New Roman"/>
          <w:sz w:val="24"/>
          <w:szCs w:val="24"/>
          <w:lang w:val="bg-BG" w:eastAsia="bg-BG"/>
        </w:rPr>
        <w:t>,</w:t>
      </w:r>
      <w:r w:rsidR="0030670E" w:rsidRPr="00D371A9">
        <w:rPr>
          <w:rFonts w:ascii="Times New Roman" w:eastAsia="Times New Roman" w:hAnsi="Times New Roman" w:cs="Times New Roman"/>
          <w:sz w:val="24"/>
          <w:szCs w:val="24"/>
          <w:lang w:val="bg-BG" w:eastAsia="bg-BG"/>
        </w:rPr>
        <w:t xml:space="preserve"> </w:t>
      </w:r>
      <w:r w:rsidR="00BD6D08" w:rsidRPr="00D371A9">
        <w:rPr>
          <w:rFonts w:ascii="Times New Roman" w:eastAsia="Times New Roman" w:hAnsi="Times New Roman" w:cs="Times New Roman"/>
          <w:sz w:val="24"/>
          <w:szCs w:val="24"/>
          <w:lang w:val="bg-BG" w:eastAsia="bg-BG"/>
        </w:rPr>
        <w:t xml:space="preserve">описан в </w:t>
      </w:r>
      <w:r w:rsidR="008F5FFC" w:rsidRPr="00D371A9">
        <w:rPr>
          <w:rFonts w:ascii="Times New Roman" w:eastAsia="Times New Roman" w:hAnsi="Times New Roman" w:cs="Times New Roman"/>
          <w:sz w:val="24"/>
          <w:szCs w:val="24"/>
          <w:lang w:val="bg-BG" w:eastAsia="bg-BG"/>
        </w:rPr>
        <w:t xml:space="preserve">Наредба № Н-3 от 22 май 2018 г. </w:t>
      </w:r>
      <w:r w:rsidR="00BD6D08" w:rsidRPr="00D371A9">
        <w:rPr>
          <w:rFonts w:ascii="Times New Roman" w:eastAsia="Times New Roman" w:hAnsi="Times New Roman" w:cs="Times New Roman"/>
          <w:sz w:val="24"/>
          <w:szCs w:val="24"/>
          <w:lang w:val="bg-BG" w:eastAsia="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60436984" w14:textId="77777777" w:rsidR="002E5DA4" w:rsidRPr="00D371A9" w:rsidRDefault="00293033"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 xml:space="preserve"> </w:t>
      </w:r>
      <w:r w:rsidR="002E5DA4" w:rsidRPr="00D371A9">
        <w:rPr>
          <w:rFonts w:ascii="Times New Roman" w:eastAsia="Times New Roman" w:hAnsi="Times New Roman" w:cs="Times New Roman"/>
          <w:b/>
          <w:sz w:val="24"/>
          <w:szCs w:val="24"/>
          <w:lang w:val="bg-BG" w:eastAsia="bg-BG"/>
        </w:rPr>
        <w:t>(1)</w:t>
      </w:r>
      <w:r w:rsidR="00F05B0A" w:rsidRPr="00D371A9">
        <w:rPr>
          <w:rFonts w:ascii="Times New Roman" w:eastAsia="Times New Roman" w:hAnsi="Times New Roman" w:cs="Times New Roman"/>
          <w:sz w:val="24"/>
          <w:szCs w:val="24"/>
          <w:lang w:val="bg-BG" w:eastAsia="bg-BG"/>
        </w:rPr>
        <w:t xml:space="preserve"> Всеки разход по чл.2</w:t>
      </w:r>
      <w:r w:rsidR="00DA4799" w:rsidRPr="00D371A9">
        <w:rPr>
          <w:rFonts w:ascii="Times New Roman" w:eastAsia="Times New Roman" w:hAnsi="Times New Roman" w:cs="Times New Roman"/>
          <w:sz w:val="24"/>
          <w:szCs w:val="24"/>
          <w:lang w:val="bg-BG" w:eastAsia="bg-BG"/>
        </w:rPr>
        <w:t>5</w:t>
      </w:r>
      <w:r w:rsidR="002E5DA4" w:rsidRPr="00D371A9">
        <w:rPr>
          <w:rFonts w:ascii="Times New Roman" w:eastAsia="Times New Roman" w:hAnsi="Times New Roman" w:cs="Times New Roman"/>
          <w:sz w:val="24"/>
          <w:szCs w:val="24"/>
          <w:lang w:val="bg-BG" w:eastAsia="bg-BG"/>
        </w:rPr>
        <w:t xml:space="preserve"> и чл.2</w:t>
      </w:r>
      <w:r w:rsidR="00DA4799" w:rsidRPr="00D371A9">
        <w:rPr>
          <w:rFonts w:ascii="Times New Roman" w:eastAsia="Times New Roman" w:hAnsi="Times New Roman" w:cs="Times New Roman"/>
          <w:sz w:val="24"/>
          <w:szCs w:val="24"/>
          <w:lang w:val="bg-BG" w:eastAsia="bg-BG"/>
        </w:rPr>
        <w:t>6</w:t>
      </w:r>
      <w:r w:rsidR="002E5DA4" w:rsidRPr="00D371A9">
        <w:rPr>
          <w:rFonts w:ascii="Times New Roman" w:eastAsia="Times New Roman" w:hAnsi="Times New Roman" w:cs="Times New Roman"/>
          <w:sz w:val="24"/>
          <w:szCs w:val="24"/>
          <w:lang w:val="bg-BG" w:eastAsia="bg-BG"/>
        </w:rPr>
        <w:t xml:space="preserve">, който е платен от </w:t>
      </w:r>
      <w:r w:rsidR="00AA2E8A" w:rsidRPr="00D371A9">
        <w:rPr>
          <w:rFonts w:ascii="Times New Roman" w:eastAsia="Times New Roman" w:hAnsi="Times New Roman" w:cs="Times New Roman"/>
          <w:sz w:val="24"/>
          <w:szCs w:val="24"/>
          <w:lang w:val="bg-BG" w:eastAsia="bg-BG"/>
        </w:rPr>
        <w:t xml:space="preserve">УПРАВЛЯВАЩИЯ ОРГАН </w:t>
      </w:r>
      <w:r w:rsidR="002E5DA4" w:rsidRPr="00D371A9">
        <w:rPr>
          <w:rFonts w:ascii="Times New Roman" w:eastAsia="Times New Roman" w:hAnsi="Times New Roman" w:cs="Times New Roman"/>
          <w:sz w:val="24"/>
          <w:szCs w:val="24"/>
          <w:lang w:val="bg-BG" w:eastAsia="bg-BG"/>
        </w:rPr>
        <w:t xml:space="preserve">на </w:t>
      </w:r>
      <w:r w:rsidR="002E5DA4" w:rsidRPr="00D371A9">
        <w:rPr>
          <w:rFonts w:ascii="Times New Roman" w:eastAsia="Times New Roman" w:hAnsi="Times New Roman" w:cs="Times New Roman"/>
          <w:caps/>
          <w:sz w:val="24"/>
          <w:szCs w:val="24"/>
          <w:lang w:val="bg-BG" w:eastAsia="bg-BG"/>
        </w:rPr>
        <w:t>Бенефициента</w:t>
      </w:r>
      <w:r w:rsidR="002E5DA4" w:rsidRPr="00D371A9">
        <w:rPr>
          <w:rFonts w:ascii="Times New Roman" w:eastAsia="Times New Roman" w:hAnsi="Times New Roman" w:cs="Times New Roman"/>
          <w:sz w:val="24"/>
          <w:szCs w:val="24"/>
          <w:lang w:val="bg-BG" w:eastAsia="bg-BG"/>
        </w:rPr>
        <w:t xml:space="preserve">, се третира като недължимо платен разход и </w:t>
      </w:r>
      <w:r w:rsidR="002E5DA4" w:rsidRPr="00D371A9">
        <w:rPr>
          <w:rFonts w:ascii="Times New Roman" w:eastAsia="Times New Roman" w:hAnsi="Times New Roman" w:cs="Times New Roman"/>
          <w:caps/>
          <w:sz w:val="24"/>
          <w:szCs w:val="24"/>
          <w:lang w:val="bg-BG" w:eastAsia="bg-BG"/>
        </w:rPr>
        <w:t>Бенефициентът</w:t>
      </w:r>
      <w:r w:rsidR="002E5DA4" w:rsidRPr="00D371A9">
        <w:rPr>
          <w:rFonts w:ascii="Times New Roman" w:eastAsia="Times New Roman" w:hAnsi="Times New Roman" w:cs="Times New Roman"/>
          <w:sz w:val="24"/>
          <w:szCs w:val="24"/>
          <w:lang w:val="bg-BG" w:eastAsia="bg-BG"/>
        </w:rPr>
        <w:t xml:space="preserve"> е длъжен да го възстанови на </w:t>
      </w:r>
      <w:r w:rsidR="00AA2E8A" w:rsidRPr="00D371A9">
        <w:rPr>
          <w:rFonts w:ascii="Times New Roman" w:eastAsia="Times New Roman" w:hAnsi="Times New Roman" w:cs="Times New Roman"/>
          <w:sz w:val="24"/>
          <w:szCs w:val="24"/>
          <w:lang w:val="bg-BG" w:eastAsia="bg-BG"/>
        </w:rPr>
        <w:t xml:space="preserve">УПРАВЛЯВАЩИЯ ОРГАН </w:t>
      </w:r>
      <w:r w:rsidR="002E5DA4" w:rsidRPr="00D371A9">
        <w:rPr>
          <w:rFonts w:ascii="Times New Roman" w:eastAsia="Times New Roman" w:hAnsi="Times New Roman" w:cs="Times New Roman"/>
          <w:sz w:val="24"/>
          <w:szCs w:val="24"/>
          <w:lang w:val="bg-BG" w:eastAsia="bg-BG"/>
        </w:rPr>
        <w:t>в двуседмичен срок от датата на уведомяването му за това.</w:t>
      </w:r>
    </w:p>
    <w:p w14:paraId="1533C778" w14:textId="77777777" w:rsidR="008A4F12" w:rsidRPr="00D371A9"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008A4F12" w:rsidRPr="00D371A9">
        <w:rPr>
          <w:rFonts w:ascii="Times New Roman" w:eastAsia="Times New Roman" w:hAnsi="Times New Roman" w:cs="Times New Roman"/>
          <w:b/>
          <w:sz w:val="24"/>
          <w:szCs w:val="24"/>
          <w:lang w:val="bg-BG" w:eastAsia="bg-BG"/>
        </w:rPr>
        <w:t>(2)</w:t>
      </w:r>
      <w:r w:rsidR="008A4F12" w:rsidRPr="00D371A9">
        <w:rPr>
          <w:rFonts w:ascii="Times New Roman" w:eastAsia="Times New Roman" w:hAnsi="Times New Roman" w:cs="Times New Roman"/>
          <w:sz w:val="24"/>
          <w:szCs w:val="24"/>
          <w:lang w:val="bg-BG" w:eastAsia="bg-BG"/>
        </w:rPr>
        <w:t xml:space="preserve"> В случаите на ал.1, </w:t>
      </w:r>
      <w:r w:rsidR="008A4F12" w:rsidRPr="00D371A9">
        <w:rPr>
          <w:rFonts w:ascii="Times New Roman" w:eastAsia="Times New Roman" w:hAnsi="Times New Roman" w:cs="Times New Roman"/>
          <w:caps/>
          <w:sz w:val="24"/>
          <w:szCs w:val="24"/>
          <w:lang w:val="bg-BG" w:eastAsia="bg-BG"/>
        </w:rPr>
        <w:t>Бенефициентът</w:t>
      </w:r>
      <w:r w:rsidR="008A4F12" w:rsidRPr="00D371A9">
        <w:rPr>
          <w:rFonts w:ascii="Times New Roman" w:eastAsia="Times New Roman" w:hAnsi="Times New Roman" w:cs="Times New Roman"/>
          <w:sz w:val="24"/>
          <w:szCs w:val="24"/>
          <w:lang w:val="bg-BG" w:eastAsia="bg-BG"/>
        </w:rPr>
        <w:t xml:space="preserve"> превежда дължимите суми по транзитната сметка към </w:t>
      </w:r>
      <w:proofErr w:type="spellStart"/>
      <w:r w:rsidR="008A4F12" w:rsidRPr="00D371A9">
        <w:rPr>
          <w:rFonts w:ascii="Times New Roman" w:eastAsia="Times New Roman" w:hAnsi="Times New Roman" w:cs="Times New Roman"/>
          <w:sz w:val="24"/>
          <w:szCs w:val="24"/>
          <w:lang w:val="bg-BG" w:eastAsia="bg-BG"/>
        </w:rPr>
        <w:t>десетразрядния</w:t>
      </w:r>
      <w:proofErr w:type="spellEnd"/>
      <w:r w:rsidR="008A4F12" w:rsidRPr="00D371A9">
        <w:rPr>
          <w:rFonts w:ascii="Times New Roman" w:eastAsia="Times New Roman" w:hAnsi="Times New Roman" w:cs="Times New Roman"/>
          <w:sz w:val="24"/>
          <w:szCs w:val="24"/>
          <w:lang w:val="bg-BG" w:eastAsia="bg-BG"/>
        </w:rPr>
        <w:t xml:space="preserve"> код на </w:t>
      </w:r>
      <w:r w:rsidR="00066265" w:rsidRPr="00D371A9">
        <w:rPr>
          <w:rFonts w:ascii="Times New Roman" w:eastAsia="Times New Roman" w:hAnsi="Times New Roman" w:cs="Times New Roman"/>
          <w:caps/>
          <w:sz w:val="24"/>
          <w:szCs w:val="24"/>
          <w:lang w:val="bg-BG" w:eastAsia="bg-BG"/>
        </w:rPr>
        <w:t>управляващия орган</w:t>
      </w:r>
      <w:r w:rsidR="005C2A72" w:rsidRPr="00D371A9">
        <w:rPr>
          <w:rFonts w:ascii="Times New Roman" w:eastAsia="Times New Roman" w:hAnsi="Times New Roman" w:cs="Times New Roman"/>
          <w:sz w:val="24"/>
          <w:szCs w:val="24"/>
          <w:lang w:val="bg-BG" w:eastAsia="bg-BG"/>
        </w:rPr>
        <w:t>:</w:t>
      </w:r>
    </w:p>
    <w:p w14:paraId="7E780A40" w14:textId="7074DF89" w:rsidR="00CD386C" w:rsidRPr="00D371A9" w:rsidRDefault="00CD386C" w:rsidP="00F07794">
      <w:pPr>
        <w:tabs>
          <w:tab w:val="left" w:pos="1620"/>
        </w:tabs>
        <w:spacing w:before="120" w:after="12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Банка БНБ София, IBAN номер на транзитната сметка: BG70 BNBG 9661 3200 1899 01, BIC код BNBGBGSD, получател МРРБ-ЕФРР-ТП-ОП „Региони в растеж“-др.</w:t>
      </w:r>
      <w:r w:rsidR="0099078B"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bg-BG"/>
        </w:rPr>
        <w:t>бенефициенти.</w:t>
      </w:r>
    </w:p>
    <w:p w14:paraId="5E2E3A46" w14:textId="77777777" w:rsidR="002E5DA4" w:rsidRPr="00D371A9"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(3)</w:t>
      </w:r>
      <w:r w:rsidRPr="00D371A9">
        <w:rPr>
          <w:rFonts w:ascii="Times New Roman" w:eastAsia="Times New Roman" w:hAnsi="Times New Roman" w:cs="Times New Roman"/>
          <w:sz w:val="24"/>
          <w:szCs w:val="24"/>
          <w:lang w:val="bg-BG" w:eastAsia="bg-BG"/>
        </w:rPr>
        <w:t xml:space="preserve"> Редът, предвиден в предходните алинеи, се прилага и при в</w:t>
      </w:r>
      <w:r w:rsidR="00F05B0A" w:rsidRPr="00D371A9">
        <w:rPr>
          <w:rFonts w:ascii="Times New Roman" w:eastAsia="Times New Roman" w:hAnsi="Times New Roman" w:cs="Times New Roman"/>
          <w:sz w:val="24"/>
          <w:szCs w:val="24"/>
          <w:lang w:val="bg-BG" w:eastAsia="bg-BG"/>
        </w:rPr>
        <w:t>ъзстановяване на разход по чл.</w:t>
      </w:r>
      <w:r w:rsidR="00455D38" w:rsidRPr="00D371A9">
        <w:rPr>
          <w:rFonts w:ascii="Times New Roman" w:eastAsia="Times New Roman" w:hAnsi="Times New Roman" w:cs="Times New Roman"/>
          <w:sz w:val="24"/>
          <w:szCs w:val="24"/>
          <w:lang w:val="bg-BG" w:eastAsia="bg-BG"/>
        </w:rPr>
        <w:t>28</w:t>
      </w:r>
      <w:r w:rsidRPr="00D371A9">
        <w:rPr>
          <w:rFonts w:ascii="Times New Roman" w:eastAsia="Times New Roman" w:hAnsi="Times New Roman" w:cs="Times New Roman"/>
          <w:sz w:val="24"/>
          <w:szCs w:val="24"/>
          <w:lang w:val="bg-BG" w:eastAsia="bg-BG"/>
        </w:rPr>
        <w:t xml:space="preserve"> от </w:t>
      </w:r>
      <w:r w:rsidR="00AA2E8A" w:rsidRPr="00D371A9">
        <w:rPr>
          <w:rFonts w:ascii="Times New Roman" w:eastAsia="Times New Roman" w:hAnsi="Times New Roman" w:cs="Times New Roman"/>
          <w:sz w:val="24"/>
          <w:szCs w:val="24"/>
          <w:lang w:val="bg-BG" w:eastAsia="bg-BG"/>
        </w:rPr>
        <w:t xml:space="preserve">настоящия </w:t>
      </w:r>
      <w:r w:rsidRPr="00D371A9">
        <w:rPr>
          <w:rFonts w:ascii="Times New Roman" w:eastAsia="Times New Roman" w:hAnsi="Times New Roman" w:cs="Times New Roman"/>
          <w:sz w:val="24"/>
          <w:szCs w:val="24"/>
          <w:lang w:val="bg-BG" w:eastAsia="bg-BG"/>
        </w:rPr>
        <w:t>Договор.</w:t>
      </w:r>
    </w:p>
    <w:p w14:paraId="2E7E878B" w14:textId="77777777" w:rsidR="002E5DA4" w:rsidRPr="00D371A9" w:rsidRDefault="002E5DA4" w:rsidP="007A0284">
      <w:pPr>
        <w:numPr>
          <w:ilvl w:val="0"/>
          <w:numId w:val="20"/>
        </w:numPr>
        <w:tabs>
          <w:tab w:val="left" w:pos="0"/>
          <w:tab w:val="left" w:pos="1276"/>
        </w:tabs>
        <w:spacing w:after="0" w:line="360" w:lineRule="auto"/>
        <w:ind w:left="0" w:firstLine="426"/>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Всеки разход, </w:t>
      </w:r>
      <w:r w:rsidR="006C7F5A" w:rsidRPr="00D371A9">
        <w:rPr>
          <w:rFonts w:ascii="Times New Roman" w:eastAsia="Times New Roman" w:hAnsi="Times New Roman" w:cs="Times New Roman"/>
          <w:color w:val="000000" w:themeColor="text1"/>
          <w:sz w:val="24"/>
          <w:szCs w:val="24"/>
          <w:lang w:val="bg-BG" w:eastAsia="bg-BG"/>
        </w:rPr>
        <w:t xml:space="preserve">предвиден за </w:t>
      </w:r>
      <w:r w:rsidR="0065353D" w:rsidRPr="00D371A9">
        <w:rPr>
          <w:rFonts w:ascii="Times New Roman" w:eastAsia="Times New Roman" w:hAnsi="Times New Roman" w:cs="Times New Roman"/>
          <w:sz w:val="24"/>
          <w:szCs w:val="24"/>
          <w:lang w:val="bg-BG" w:eastAsia="bg-BG"/>
        </w:rPr>
        <w:t>финансиран</w:t>
      </w:r>
      <w:r w:rsidR="006C7F5A" w:rsidRPr="00D371A9">
        <w:rPr>
          <w:rFonts w:ascii="Times New Roman" w:eastAsia="Times New Roman" w:hAnsi="Times New Roman" w:cs="Times New Roman"/>
          <w:sz w:val="24"/>
          <w:szCs w:val="24"/>
          <w:lang w:val="bg-BG" w:eastAsia="bg-BG"/>
        </w:rPr>
        <w:t>е</w:t>
      </w:r>
      <w:r w:rsidR="0065353D" w:rsidRPr="00D371A9">
        <w:rPr>
          <w:rFonts w:ascii="Times New Roman" w:eastAsia="Times New Roman" w:hAnsi="Times New Roman" w:cs="Times New Roman"/>
          <w:sz w:val="24"/>
          <w:szCs w:val="24"/>
          <w:lang w:val="bg-BG" w:eastAsia="bg-BG"/>
        </w:rPr>
        <w:t xml:space="preserve"> </w:t>
      </w:r>
      <w:r w:rsidR="00857B6F" w:rsidRPr="00D371A9">
        <w:rPr>
          <w:rFonts w:ascii="Times New Roman" w:eastAsia="Times New Roman" w:hAnsi="Times New Roman" w:cs="Times New Roman"/>
          <w:sz w:val="24"/>
          <w:szCs w:val="24"/>
          <w:lang w:val="bg-BG" w:eastAsia="bg-BG"/>
        </w:rPr>
        <w:t xml:space="preserve">със средства </w:t>
      </w:r>
      <w:r w:rsidR="0065353D" w:rsidRPr="00D371A9">
        <w:rPr>
          <w:rFonts w:ascii="Times New Roman" w:eastAsia="Times New Roman" w:hAnsi="Times New Roman" w:cs="Times New Roman"/>
          <w:sz w:val="24"/>
          <w:szCs w:val="24"/>
          <w:lang w:val="bg-BG" w:eastAsia="bg-BG"/>
        </w:rPr>
        <w:t>от БФП</w:t>
      </w:r>
      <w:r w:rsidR="00544DD2"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 xml:space="preserve"> включен в искане за плащане </w:t>
      </w:r>
      <w:r w:rsidR="00300264" w:rsidRPr="00D371A9">
        <w:rPr>
          <w:rFonts w:ascii="Times New Roman" w:eastAsia="Times New Roman" w:hAnsi="Times New Roman" w:cs="Times New Roman"/>
          <w:sz w:val="24"/>
          <w:szCs w:val="24"/>
          <w:lang w:val="bg-BG" w:eastAsia="bg-BG"/>
        </w:rPr>
        <w:t>на</w:t>
      </w:r>
      <w:r w:rsidRPr="00D371A9">
        <w:rPr>
          <w:rFonts w:ascii="Times New Roman" w:eastAsia="Times New Roman" w:hAnsi="Times New Roman" w:cs="Times New Roman"/>
          <w:sz w:val="24"/>
          <w:szCs w:val="24"/>
          <w:lang w:val="bg-BG" w:eastAsia="bg-BG"/>
        </w:rPr>
        <w:t xml:space="preserve"> </w:t>
      </w:r>
      <w:r w:rsidR="00300264" w:rsidRPr="00D371A9">
        <w:rPr>
          <w:rFonts w:ascii="Times New Roman" w:eastAsia="Times New Roman" w:hAnsi="Times New Roman" w:cs="Times New Roman"/>
          <w:sz w:val="24"/>
          <w:szCs w:val="24"/>
          <w:lang w:val="bg-BG" w:eastAsia="bg-BG"/>
        </w:rPr>
        <w:t xml:space="preserve">финансовия план за бюджетна линия </w:t>
      </w:r>
      <w:r w:rsidR="00544DD2" w:rsidRPr="00D371A9">
        <w:rPr>
          <w:rFonts w:ascii="Times New Roman" w:eastAsia="Times New Roman" w:hAnsi="Times New Roman" w:cs="Times New Roman"/>
          <w:sz w:val="24"/>
          <w:szCs w:val="24"/>
          <w:lang w:val="bg-BG" w:eastAsia="bg-BG"/>
        </w:rPr>
        <w:t xml:space="preserve">от </w:t>
      </w:r>
      <w:r w:rsidR="00544DD2" w:rsidRPr="00D371A9">
        <w:rPr>
          <w:rFonts w:ascii="Times New Roman" w:eastAsia="Times New Roman" w:hAnsi="Times New Roman" w:cs="Times New Roman"/>
          <w:caps/>
          <w:sz w:val="24"/>
          <w:szCs w:val="24"/>
          <w:lang w:val="bg-BG" w:eastAsia="bg-BG"/>
        </w:rPr>
        <w:t>Бенефициента</w:t>
      </w:r>
      <w:r w:rsidR="007604AB" w:rsidRPr="00D371A9">
        <w:rPr>
          <w:rFonts w:ascii="Times New Roman" w:eastAsia="Times New Roman" w:hAnsi="Times New Roman" w:cs="Times New Roman"/>
          <w:sz w:val="24"/>
          <w:szCs w:val="24"/>
          <w:lang w:val="bg-BG" w:eastAsia="bg-BG"/>
        </w:rPr>
        <w:t xml:space="preserve">, </w:t>
      </w:r>
      <w:r w:rsidR="00563A6F" w:rsidRPr="00D371A9">
        <w:rPr>
          <w:rFonts w:ascii="Times New Roman" w:eastAsia="Times New Roman" w:hAnsi="Times New Roman" w:cs="Times New Roman"/>
          <w:sz w:val="24"/>
          <w:szCs w:val="24"/>
          <w:lang w:val="bg-BG" w:eastAsia="bg-BG"/>
        </w:rPr>
        <w:t>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14:paraId="4722997E" w14:textId="77777777" w:rsidR="00DA4799" w:rsidRPr="00D371A9" w:rsidRDefault="00455D38" w:rsidP="00DA4799">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 </w:t>
      </w:r>
      <w:r w:rsidR="00DA4799" w:rsidRPr="00D371A9">
        <w:rPr>
          <w:rFonts w:ascii="Times New Roman" w:eastAsia="Times New Roman" w:hAnsi="Times New Roman" w:cs="Times New Roman"/>
          <w:sz w:val="24"/>
          <w:szCs w:val="24"/>
          <w:lang w:val="bg-BG" w:eastAsia="bg-BG"/>
        </w:rPr>
        <w:t xml:space="preserve">В случай, че УПРАВЛЯВАЩИЯТ ОРГАН не удовлетвори вземането си във връзка с дължимите му суми по реда на чл.28 и чл. 29 (доброволно възстановяване), той има право да го прихване от всяко следващо плащане по проекта. </w:t>
      </w:r>
    </w:p>
    <w:p w14:paraId="156740E1" w14:textId="77777777" w:rsidR="00CD386C" w:rsidRPr="00D371A9" w:rsidRDefault="00455D38" w:rsidP="006971E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 </w:t>
      </w:r>
      <w:r w:rsidR="00CD386C" w:rsidRPr="00D371A9">
        <w:rPr>
          <w:rFonts w:ascii="Times New Roman" w:eastAsia="Times New Roman" w:hAnsi="Times New Roman" w:cs="Times New Roman"/>
          <w:sz w:val="24"/>
          <w:szCs w:val="24"/>
          <w:lang w:val="bg-BG" w:eastAsia="bg-BG"/>
        </w:rPr>
        <w:t xml:space="preserve">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w:t>
      </w:r>
      <w:r w:rsidR="00CD386C" w:rsidRPr="00D371A9">
        <w:rPr>
          <w:rFonts w:ascii="Times New Roman" w:eastAsia="Times New Roman" w:hAnsi="Times New Roman" w:cs="Times New Roman"/>
          <w:sz w:val="24"/>
          <w:szCs w:val="24"/>
          <w:lang w:val="bg-BG" w:eastAsia="bg-BG"/>
        </w:rPr>
        <w:lastRenderedPageBreak/>
        <w:t xml:space="preserve">по банкова </w:t>
      </w:r>
      <w:r w:rsidR="00BD6D08" w:rsidRPr="00D371A9">
        <w:rPr>
          <w:rFonts w:ascii="Times New Roman" w:eastAsia="Times New Roman" w:hAnsi="Times New Roman" w:cs="Times New Roman"/>
          <w:sz w:val="24"/>
          <w:szCs w:val="24"/>
          <w:lang w:val="bg-BG" w:eastAsia="bg-BG"/>
        </w:rPr>
        <w:t>извънбюджетна сметка на бенефициента</w:t>
      </w:r>
      <w:r w:rsidR="00CD386C" w:rsidRPr="00D371A9">
        <w:rPr>
          <w:rFonts w:ascii="Times New Roman" w:eastAsia="Times New Roman" w:hAnsi="Times New Roman" w:cs="Times New Roman"/>
          <w:sz w:val="24"/>
          <w:szCs w:val="24"/>
          <w:lang w:val="bg-BG" w:eastAsia="bg-BG"/>
        </w:rPr>
        <w:t xml:space="preserve"> (подход по т. 5.1 от ДДС № 06/04.04.2008 г.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00CD386C" w:rsidRPr="00D371A9">
        <w:rPr>
          <w:rFonts w:ascii="Times New Roman" w:eastAsia="Times New Roman" w:hAnsi="Times New Roman" w:cs="Times New Roman"/>
          <w:b/>
          <w:sz w:val="24"/>
          <w:szCs w:val="24"/>
          <w:lang w:val="bg-BG" w:eastAsia="bg-BG"/>
        </w:rPr>
        <w:t>ПРИЛОЖЕНИЕ E1-II</w:t>
      </w:r>
      <w:r w:rsidR="00CD386C" w:rsidRPr="00D371A9">
        <w:rPr>
          <w:rFonts w:ascii="Times New Roman" w:eastAsia="Times New Roman" w:hAnsi="Times New Roman" w:cs="Times New Roman"/>
          <w:sz w:val="24"/>
          <w:szCs w:val="24"/>
          <w:lang w:val="bg-BG" w:eastAsia="bg-BG"/>
        </w:rPr>
        <w:t>.</w:t>
      </w:r>
    </w:p>
    <w:p w14:paraId="3530C3DE" w14:textId="77777777" w:rsidR="008A4F12" w:rsidRPr="00D371A9" w:rsidRDefault="008A4F12"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D371A9">
        <w:rPr>
          <w:rFonts w:ascii="Times New Roman" w:eastAsia="Times New Roman" w:hAnsi="Times New Roman" w:cs="Times New Roman"/>
          <w:sz w:val="24"/>
          <w:szCs w:val="24"/>
          <w:lang w:val="bg-BG" w:eastAsia="bg-BG"/>
        </w:rPr>
        <w:t>дерогациите</w:t>
      </w:r>
      <w:proofErr w:type="spellEnd"/>
      <w:r w:rsidRPr="00D371A9">
        <w:rPr>
          <w:rFonts w:ascii="Times New Roman" w:eastAsia="Times New Roman" w:hAnsi="Times New Roman" w:cs="Times New Roman"/>
          <w:sz w:val="24"/>
          <w:szCs w:val="24"/>
          <w:lang w:val="bg-BG" w:eastAsia="bg-BG"/>
        </w:rPr>
        <w:t xml:space="preserve">, описани в чл.65 §8 на Регламент </w:t>
      </w:r>
      <w:r w:rsidR="00834763" w:rsidRPr="00D371A9">
        <w:rPr>
          <w:rFonts w:ascii="Times New Roman" w:eastAsia="Times New Roman" w:hAnsi="Times New Roman" w:cs="Times New Roman"/>
          <w:sz w:val="24"/>
          <w:szCs w:val="24"/>
          <w:lang w:val="bg-BG" w:eastAsia="bg-BG"/>
        </w:rPr>
        <w:t xml:space="preserve">(ЕС) № </w:t>
      </w:r>
      <w:r w:rsidRPr="00D371A9">
        <w:rPr>
          <w:rFonts w:ascii="Times New Roman" w:eastAsia="Times New Roman" w:hAnsi="Times New Roman" w:cs="Times New Roman"/>
          <w:sz w:val="24"/>
          <w:szCs w:val="24"/>
          <w:lang w:val="bg-BG" w:eastAsia="bg-BG"/>
        </w:rPr>
        <w:t xml:space="preserve">1303/2013 г., следва да се превеждат по транзитната сметка към </w:t>
      </w:r>
      <w:proofErr w:type="spellStart"/>
      <w:r w:rsidRPr="00D371A9">
        <w:rPr>
          <w:rFonts w:ascii="Times New Roman" w:eastAsia="Times New Roman" w:hAnsi="Times New Roman" w:cs="Times New Roman"/>
          <w:sz w:val="24"/>
          <w:szCs w:val="24"/>
          <w:lang w:val="bg-BG" w:eastAsia="bg-BG"/>
        </w:rPr>
        <w:t>десетразрядния</w:t>
      </w:r>
      <w:proofErr w:type="spellEnd"/>
      <w:r w:rsidRPr="00D371A9">
        <w:rPr>
          <w:rFonts w:ascii="Times New Roman" w:eastAsia="Times New Roman" w:hAnsi="Times New Roman" w:cs="Times New Roman"/>
          <w:sz w:val="24"/>
          <w:szCs w:val="24"/>
          <w:lang w:val="bg-BG" w:eastAsia="bg-BG"/>
        </w:rPr>
        <w:t xml:space="preserve"> код на </w:t>
      </w:r>
      <w:r w:rsidR="007261C8" w:rsidRPr="00D371A9">
        <w:rPr>
          <w:rFonts w:ascii="Times New Roman" w:eastAsia="Times New Roman" w:hAnsi="Times New Roman" w:cs="Times New Roman"/>
          <w:caps/>
          <w:sz w:val="24"/>
          <w:szCs w:val="24"/>
          <w:lang w:val="bg-BG" w:eastAsia="bg-BG"/>
        </w:rPr>
        <w:t>Управляващия орган.</w:t>
      </w:r>
    </w:p>
    <w:p w14:paraId="2AD6E41B" w14:textId="77777777" w:rsidR="006C7F5A" w:rsidRPr="00D371A9" w:rsidRDefault="006C7F5A"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w:t>
      </w:r>
    </w:p>
    <w:p w14:paraId="0D6B6AD1" w14:textId="77777777" w:rsidR="008E58A1" w:rsidRDefault="008E58A1" w:rsidP="00834763">
      <w:pPr>
        <w:spacing w:before="120" w:after="120" w:line="360" w:lineRule="auto"/>
        <w:jc w:val="center"/>
        <w:rPr>
          <w:rFonts w:ascii="Times New Roman" w:eastAsia="Times New Roman" w:hAnsi="Times New Roman" w:cs="Times New Roman"/>
          <w:b/>
          <w:sz w:val="24"/>
          <w:szCs w:val="24"/>
          <w:lang w:val="bg-BG" w:eastAsia="bg-BG"/>
        </w:rPr>
      </w:pPr>
    </w:p>
    <w:p w14:paraId="554B9E62" w14:textId="172BFBE6" w:rsidR="002E5DA4" w:rsidRPr="00D371A9"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Раздел V. СПЕЦИФИЧНИ УСЛОВИЯ</w:t>
      </w:r>
    </w:p>
    <w:p w14:paraId="51080000" w14:textId="426EB73D" w:rsidR="006C7F5A" w:rsidRPr="00D371A9" w:rsidRDefault="008F5FFC"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371A9">
        <w:rPr>
          <w:rFonts w:ascii="Times New Roman" w:hAnsi="Times New Roman" w:cs="Times New Roman"/>
          <w:b/>
          <w:caps/>
          <w:color w:val="000000" w:themeColor="text1"/>
          <w:sz w:val="24"/>
          <w:szCs w:val="24"/>
          <w:lang w:val="bg-BG"/>
        </w:rPr>
        <w:t>(1)</w:t>
      </w:r>
      <w:r w:rsidRPr="00D371A9">
        <w:rPr>
          <w:rFonts w:ascii="Times New Roman" w:hAnsi="Times New Roman" w:cs="Times New Roman"/>
          <w:caps/>
          <w:color w:val="000000" w:themeColor="text1"/>
          <w:sz w:val="24"/>
          <w:szCs w:val="24"/>
          <w:lang w:val="bg-BG"/>
        </w:rPr>
        <w:t xml:space="preserve"> </w:t>
      </w:r>
      <w:r w:rsidR="006C7F5A" w:rsidRPr="00D371A9">
        <w:rPr>
          <w:rFonts w:ascii="Times New Roman" w:hAnsi="Times New Roman" w:cs="Times New Roman"/>
          <w:caps/>
          <w:color w:val="000000" w:themeColor="text1"/>
          <w:sz w:val="24"/>
          <w:szCs w:val="24"/>
          <w:lang w:val="bg-BG"/>
        </w:rPr>
        <w:t>Бенефициентът</w:t>
      </w:r>
      <w:r w:rsidR="006C7F5A" w:rsidRPr="00D371A9">
        <w:rPr>
          <w:rFonts w:ascii="Times New Roman" w:eastAsia="Times New Roman" w:hAnsi="Times New Roman" w:cs="Times New Roman"/>
          <w:color w:val="000000" w:themeColor="text1"/>
          <w:sz w:val="24"/>
          <w:szCs w:val="24"/>
          <w:lang w:val="bg-BG" w:eastAsia="bg-BG"/>
        </w:rPr>
        <w:t xml:space="preserve"> се задължава в </w:t>
      </w:r>
      <w:r w:rsidR="006C7F5A" w:rsidRPr="00D371A9">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p>
    <w:p w14:paraId="3AF4D724" w14:textId="77777777" w:rsidR="006C7F5A" w:rsidRPr="00D371A9" w:rsidRDefault="006C7F5A" w:rsidP="006C7F5A">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b/>
          <w:color w:val="000000" w:themeColor="text1"/>
          <w:sz w:val="24"/>
          <w:szCs w:val="24"/>
          <w:lang w:val="bg-BG" w:eastAsia="bg-BG"/>
        </w:rPr>
        <w:tab/>
        <w:t xml:space="preserve">(2) </w:t>
      </w:r>
      <w:r w:rsidRPr="00D371A9">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14:paraId="3AC41C7E" w14:textId="258471C8" w:rsidR="006C7F5A" w:rsidRPr="00D371A9" w:rsidRDefault="006508F7" w:rsidP="0099078B">
      <w:pPr>
        <w:pStyle w:val="ListParagraph"/>
        <w:tabs>
          <w:tab w:val="left" w:pos="0"/>
          <w:tab w:val="left" w:pos="567"/>
        </w:tabs>
        <w:spacing w:after="0" w:line="360" w:lineRule="auto"/>
        <w:ind w:left="0" w:firstLine="567"/>
        <w:contextualSpacing w:val="0"/>
        <w:jc w:val="both"/>
        <w:rPr>
          <w:rFonts w:ascii="Times New Roman" w:hAnsi="Times New Roman" w:cs="Times New Roman"/>
          <w:color w:val="000000" w:themeColor="text1"/>
          <w:sz w:val="24"/>
          <w:szCs w:val="24"/>
          <w:lang w:val="bg-BG"/>
        </w:rPr>
      </w:pPr>
      <w:r w:rsidRPr="00D371A9" w:rsidDel="006508F7">
        <w:rPr>
          <w:rFonts w:ascii="Times New Roman" w:eastAsia="Times New Roman" w:hAnsi="Times New Roman" w:cs="Times New Roman"/>
          <w:caps/>
          <w:color w:val="000000" w:themeColor="text1"/>
          <w:sz w:val="24"/>
          <w:szCs w:val="24"/>
          <w:lang w:val="bg-BG" w:eastAsia="bg-BG"/>
        </w:rPr>
        <w:t xml:space="preserve"> </w:t>
      </w:r>
      <w:r w:rsidR="006C7F5A" w:rsidRPr="00D371A9">
        <w:rPr>
          <w:rFonts w:ascii="Times New Roman" w:hAnsi="Times New Roman" w:cs="Times New Roman"/>
          <w:b/>
          <w:color w:val="000000" w:themeColor="text1"/>
          <w:sz w:val="24"/>
          <w:szCs w:val="24"/>
          <w:lang w:val="bg-BG"/>
        </w:rPr>
        <w:t>(</w:t>
      </w:r>
      <w:r w:rsidR="008F5FFC" w:rsidRPr="00D371A9">
        <w:rPr>
          <w:rFonts w:ascii="Times New Roman" w:hAnsi="Times New Roman" w:cs="Times New Roman"/>
          <w:b/>
          <w:color w:val="000000" w:themeColor="text1"/>
          <w:sz w:val="24"/>
          <w:szCs w:val="24"/>
          <w:lang w:val="bg-BG"/>
        </w:rPr>
        <w:t>3</w:t>
      </w:r>
      <w:r w:rsidR="006C7F5A" w:rsidRPr="00D371A9">
        <w:rPr>
          <w:rFonts w:ascii="Times New Roman" w:hAnsi="Times New Roman" w:cs="Times New Roman"/>
          <w:b/>
          <w:color w:val="000000" w:themeColor="text1"/>
          <w:sz w:val="24"/>
          <w:szCs w:val="24"/>
          <w:lang w:val="bg-BG"/>
        </w:rPr>
        <w:t xml:space="preserve">) </w:t>
      </w:r>
      <w:r w:rsidR="006C7F5A" w:rsidRPr="00D371A9">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14:paraId="1085D88E" w14:textId="5FD6A1B9" w:rsidR="006C7F5A" w:rsidRPr="00D371A9" w:rsidRDefault="00632775" w:rsidP="0099078B">
      <w:pPr>
        <w:pStyle w:val="ListParagraph"/>
        <w:tabs>
          <w:tab w:val="left" w:pos="0"/>
          <w:tab w:val="left" w:pos="567"/>
        </w:tabs>
        <w:spacing w:after="0" w:line="360" w:lineRule="auto"/>
        <w:ind w:left="0" w:firstLine="567"/>
        <w:contextualSpacing w:val="0"/>
        <w:jc w:val="both"/>
        <w:rPr>
          <w:rFonts w:ascii="Times New Roman" w:hAnsi="Times New Roman" w:cs="Times New Roman"/>
          <w:color w:val="000000" w:themeColor="text1"/>
          <w:sz w:val="24"/>
          <w:szCs w:val="24"/>
          <w:lang w:val="bg-BG"/>
        </w:rPr>
      </w:pPr>
      <w:r w:rsidRPr="00D371A9">
        <w:rPr>
          <w:rFonts w:ascii="Times New Roman" w:hAnsi="Times New Roman" w:cs="Times New Roman"/>
          <w:b/>
          <w:color w:val="000000" w:themeColor="text1"/>
          <w:sz w:val="24"/>
          <w:szCs w:val="24"/>
          <w:lang w:val="bg-BG"/>
        </w:rPr>
        <w:t>(</w:t>
      </w:r>
      <w:r w:rsidR="008F5FFC" w:rsidRPr="00D371A9">
        <w:rPr>
          <w:rFonts w:ascii="Times New Roman" w:hAnsi="Times New Roman" w:cs="Times New Roman"/>
          <w:b/>
          <w:color w:val="000000" w:themeColor="text1"/>
          <w:sz w:val="24"/>
          <w:szCs w:val="24"/>
          <w:lang w:val="bg-BG"/>
        </w:rPr>
        <w:t>4</w:t>
      </w:r>
      <w:r w:rsidRPr="00D371A9">
        <w:rPr>
          <w:rFonts w:ascii="Times New Roman" w:hAnsi="Times New Roman" w:cs="Times New Roman"/>
          <w:b/>
          <w:color w:val="000000" w:themeColor="text1"/>
          <w:sz w:val="24"/>
          <w:szCs w:val="24"/>
          <w:lang w:val="bg-BG"/>
        </w:rPr>
        <w:t>)</w:t>
      </w:r>
      <w:r w:rsidRPr="00D371A9">
        <w:rPr>
          <w:rFonts w:ascii="Times New Roman" w:hAnsi="Times New Roman" w:cs="Times New Roman"/>
          <w:color w:val="000000" w:themeColor="text1"/>
          <w:sz w:val="24"/>
          <w:szCs w:val="24"/>
          <w:lang w:val="bg-BG"/>
        </w:rPr>
        <w:t xml:space="preserve"> </w:t>
      </w:r>
      <w:r w:rsidR="006C7F5A" w:rsidRPr="00D371A9">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14:paraId="713970E8" w14:textId="77777777" w:rsidR="00A46BB0" w:rsidRPr="00D371A9" w:rsidRDefault="00561359" w:rsidP="00BA4EB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lastRenderedPageBreak/>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Pr="00D371A9" w:rsidDel="00561359">
        <w:rPr>
          <w:rFonts w:ascii="Times New Roman" w:eastAsia="Times New Roman" w:hAnsi="Times New Roman" w:cs="Times New Roman"/>
          <w:sz w:val="24"/>
          <w:szCs w:val="24"/>
          <w:lang w:val="bg-BG" w:eastAsia="bg-BG"/>
        </w:rPr>
        <w:t xml:space="preserve"> </w:t>
      </w:r>
    </w:p>
    <w:p w14:paraId="43AD77C8" w14:textId="2F1474C6" w:rsidR="002E5DA4" w:rsidRPr="00D371A9" w:rsidRDefault="002E5DA4" w:rsidP="00BA4EB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caps/>
          <w:sz w:val="24"/>
          <w:szCs w:val="24"/>
          <w:lang w:val="bg-BG" w:eastAsia="bg-BG"/>
        </w:rPr>
        <w:t>Бенефициентът</w:t>
      </w:r>
      <w:r w:rsidRPr="00D371A9">
        <w:rPr>
          <w:rFonts w:ascii="Times New Roman" w:eastAsia="Times New Roman" w:hAnsi="Times New Roman" w:cs="Times New Roman"/>
          <w:sz w:val="24"/>
          <w:szCs w:val="24"/>
          <w:lang w:val="bg-BG" w:eastAsia="bg-BG"/>
        </w:rPr>
        <w:t xml:space="preserve"> представя </w:t>
      </w:r>
      <w:r w:rsidR="00A471F0" w:rsidRPr="00D371A9">
        <w:rPr>
          <w:rFonts w:ascii="Times New Roman" w:eastAsia="Times New Roman" w:hAnsi="Times New Roman" w:cs="Times New Roman"/>
          <w:sz w:val="24"/>
          <w:szCs w:val="24"/>
          <w:lang w:val="bg-BG" w:eastAsia="bg-BG"/>
        </w:rPr>
        <w:t xml:space="preserve">за информация </w:t>
      </w:r>
      <w:r w:rsidRPr="00D371A9">
        <w:rPr>
          <w:rFonts w:ascii="Times New Roman" w:eastAsia="Times New Roman" w:hAnsi="Times New Roman" w:cs="Times New Roman"/>
          <w:sz w:val="24"/>
          <w:szCs w:val="24"/>
          <w:lang w:val="bg-BG" w:eastAsia="bg-BG"/>
        </w:rPr>
        <w:t xml:space="preserve">на </w:t>
      </w:r>
      <w:r w:rsidR="00972A84" w:rsidRPr="00D371A9">
        <w:rPr>
          <w:rFonts w:ascii="Times New Roman" w:eastAsia="Times New Roman" w:hAnsi="Times New Roman" w:cs="Times New Roman"/>
          <w:sz w:val="24"/>
          <w:szCs w:val="24"/>
          <w:lang w:val="bg-BG" w:eastAsia="bg-BG"/>
        </w:rPr>
        <w:t>УПРАВЛЯВАЩИЯ ОРГАН</w:t>
      </w:r>
      <w:r w:rsidRPr="00D371A9">
        <w:rPr>
          <w:rFonts w:ascii="Times New Roman" w:eastAsia="Times New Roman" w:hAnsi="Times New Roman" w:cs="Times New Roman"/>
          <w:sz w:val="24"/>
          <w:szCs w:val="24"/>
          <w:lang w:val="bg-BG" w:eastAsia="bg-BG"/>
        </w:rPr>
        <w:t xml:space="preserve"> </w:t>
      </w:r>
      <w:r w:rsidR="000A0337" w:rsidRPr="00D371A9">
        <w:rPr>
          <w:rFonts w:ascii="Times New Roman" w:eastAsia="Times New Roman" w:hAnsi="Times New Roman" w:cs="Times New Roman"/>
          <w:sz w:val="24"/>
          <w:szCs w:val="24"/>
          <w:lang w:val="bg-BG" w:eastAsia="bg-BG"/>
        </w:rPr>
        <w:t xml:space="preserve">актуализиран </w:t>
      </w:r>
      <w:r w:rsidRPr="00D371A9">
        <w:rPr>
          <w:rFonts w:ascii="Times New Roman" w:eastAsia="Times New Roman" w:hAnsi="Times New Roman" w:cs="Times New Roman"/>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чл.3</w:t>
      </w:r>
      <w:r w:rsidR="00A46BB0" w:rsidRPr="00D371A9">
        <w:rPr>
          <w:rFonts w:ascii="Times New Roman" w:eastAsia="Times New Roman" w:hAnsi="Times New Roman" w:cs="Times New Roman"/>
          <w:sz w:val="24"/>
          <w:szCs w:val="24"/>
          <w:lang w:val="bg-BG" w:eastAsia="bg-BG"/>
        </w:rPr>
        <w:t>6</w:t>
      </w:r>
      <w:r w:rsidR="000A0337" w:rsidRPr="00D371A9">
        <w:rPr>
          <w:rFonts w:ascii="Times New Roman" w:eastAsia="Times New Roman" w:hAnsi="Times New Roman" w:cs="Times New Roman"/>
          <w:sz w:val="24"/>
          <w:szCs w:val="24"/>
          <w:lang w:val="bg-BG" w:eastAsia="bg-BG"/>
        </w:rPr>
        <w:t xml:space="preserve"> по-горе</w:t>
      </w:r>
      <w:r w:rsidRPr="00D371A9">
        <w:rPr>
          <w:rFonts w:ascii="Times New Roman" w:eastAsia="Times New Roman" w:hAnsi="Times New Roman" w:cs="Times New Roman"/>
          <w:sz w:val="24"/>
          <w:szCs w:val="24"/>
          <w:lang w:val="bg-BG" w:eastAsia="bg-BG"/>
        </w:rPr>
        <w:t xml:space="preserve">. </w:t>
      </w:r>
    </w:p>
    <w:p w14:paraId="70D9051A" w14:textId="74038492" w:rsidR="00632775" w:rsidRPr="00D371A9" w:rsidRDefault="002E5DA4" w:rsidP="00A46BB0">
      <w:pPr>
        <w:numPr>
          <w:ilvl w:val="0"/>
          <w:numId w:val="20"/>
        </w:numPr>
        <w:tabs>
          <w:tab w:val="left" w:pos="1134"/>
        </w:tabs>
        <w:spacing w:after="0" w:line="360" w:lineRule="auto"/>
        <w:ind w:left="0" w:firstLine="363"/>
        <w:jc w:val="both"/>
        <w:rPr>
          <w:rFonts w:ascii="Times New Roman" w:hAnsi="Times New Roman" w:cs="Times New Roman"/>
          <w:b/>
          <w:sz w:val="24"/>
          <w:szCs w:val="24"/>
          <w:lang w:val="bg-BG"/>
        </w:rPr>
      </w:pPr>
      <w:r w:rsidRPr="00D371A9">
        <w:rPr>
          <w:rFonts w:ascii="Times New Roman" w:eastAsia="Times New Roman" w:hAnsi="Times New Roman" w:cs="Times New Roman"/>
          <w:sz w:val="24"/>
          <w:szCs w:val="24"/>
          <w:lang w:val="bg-BG" w:eastAsia="bg-BG"/>
        </w:rPr>
        <w:t xml:space="preserve">Бенефициентът представя на </w:t>
      </w:r>
      <w:r w:rsidR="00972A84" w:rsidRPr="00D371A9">
        <w:rPr>
          <w:rFonts w:ascii="Times New Roman" w:eastAsia="Times New Roman" w:hAnsi="Times New Roman" w:cs="Times New Roman"/>
          <w:sz w:val="24"/>
          <w:szCs w:val="24"/>
          <w:lang w:val="bg-BG" w:eastAsia="bg-BG"/>
        </w:rPr>
        <w:t>УПРАВЛЯВАЩИЯ ОРГАН</w:t>
      </w:r>
      <w:r w:rsidR="00A93CF8" w:rsidRPr="00D371A9">
        <w:rPr>
          <w:rFonts w:ascii="Times New Roman" w:eastAsia="Times New Roman" w:hAnsi="Times New Roman" w:cs="Times New Roman"/>
          <w:sz w:val="24"/>
          <w:szCs w:val="24"/>
          <w:lang w:val="bg-BG" w:eastAsia="bg-BG"/>
        </w:rPr>
        <w:t xml:space="preserve"> </w:t>
      </w:r>
      <w:r w:rsidR="002D72F5" w:rsidRPr="00D371A9">
        <w:rPr>
          <w:rFonts w:ascii="Times New Roman" w:eastAsia="Times New Roman" w:hAnsi="Times New Roman" w:cs="Times New Roman"/>
          <w:sz w:val="24"/>
          <w:szCs w:val="24"/>
          <w:lang w:val="bg-BG" w:eastAsia="bg-BG"/>
        </w:rPr>
        <w:t xml:space="preserve">чрез ИСУН 2020 информация </w:t>
      </w:r>
      <w:r w:rsidR="00A93CF8" w:rsidRPr="00D371A9">
        <w:rPr>
          <w:rFonts w:ascii="Times New Roman" w:eastAsia="Times New Roman" w:hAnsi="Times New Roman" w:cs="Times New Roman"/>
          <w:sz w:val="24"/>
          <w:szCs w:val="24"/>
          <w:lang w:val="bg-BG" w:eastAsia="bg-BG"/>
        </w:rPr>
        <w:t>за избран</w:t>
      </w:r>
      <w:r w:rsidR="00972A84" w:rsidRPr="00D371A9">
        <w:rPr>
          <w:rFonts w:ascii="Times New Roman" w:eastAsia="Times New Roman" w:hAnsi="Times New Roman" w:cs="Times New Roman"/>
          <w:sz w:val="24"/>
          <w:szCs w:val="24"/>
          <w:lang w:val="bg-BG" w:eastAsia="bg-BG"/>
        </w:rPr>
        <w:t xml:space="preserve">ия </w:t>
      </w:r>
      <w:r w:rsidR="00A93CF8" w:rsidRPr="00D371A9">
        <w:rPr>
          <w:rFonts w:ascii="Times New Roman" w:eastAsia="Times New Roman" w:hAnsi="Times New Roman" w:cs="Times New Roman"/>
          <w:sz w:val="24"/>
          <w:szCs w:val="24"/>
          <w:lang w:val="bg-BG" w:eastAsia="bg-BG"/>
        </w:rPr>
        <w:t xml:space="preserve">екип </w:t>
      </w:r>
      <w:r w:rsidRPr="00D371A9">
        <w:rPr>
          <w:rFonts w:ascii="Times New Roman" w:eastAsia="Times New Roman" w:hAnsi="Times New Roman" w:cs="Times New Roman"/>
          <w:sz w:val="24"/>
          <w:szCs w:val="24"/>
          <w:lang w:val="bg-BG" w:eastAsia="bg-BG"/>
        </w:rPr>
        <w:t xml:space="preserve">за управление на </w:t>
      </w:r>
      <w:r w:rsidR="004B2AA2" w:rsidRPr="00D371A9">
        <w:rPr>
          <w:rFonts w:ascii="Times New Roman" w:eastAsia="Times New Roman" w:hAnsi="Times New Roman" w:cs="Times New Roman"/>
          <w:sz w:val="24"/>
          <w:szCs w:val="24"/>
          <w:lang w:val="bg-BG" w:eastAsia="bg-BG"/>
        </w:rPr>
        <w:t xml:space="preserve">финансовия план за бюджетна линия </w:t>
      </w:r>
      <w:r w:rsidRPr="00D371A9">
        <w:rPr>
          <w:rFonts w:ascii="Times New Roman" w:eastAsia="Times New Roman" w:hAnsi="Times New Roman" w:cs="Times New Roman"/>
          <w:sz w:val="24"/>
          <w:szCs w:val="24"/>
          <w:lang w:val="bg-BG" w:eastAsia="bg-BG"/>
        </w:rPr>
        <w:t>по настоящия Договор до 5 (пет</w:t>
      </w:r>
      <w:r w:rsidR="00787CCE" w:rsidRPr="00D371A9">
        <w:rPr>
          <w:rFonts w:ascii="Times New Roman" w:eastAsia="Times New Roman" w:hAnsi="Times New Roman" w:cs="Times New Roman"/>
          <w:sz w:val="24"/>
          <w:szCs w:val="24"/>
          <w:lang w:val="bg-BG" w:eastAsia="bg-BG"/>
        </w:rPr>
        <w:t>) дни след влизането му в сила.</w:t>
      </w:r>
    </w:p>
    <w:p w14:paraId="7D2994FB" w14:textId="6EAB45CC" w:rsidR="008A4F12" w:rsidRPr="00D371A9" w:rsidRDefault="00FA4848" w:rsidP="009D4DA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sidDel="00FA4848">
        <w:rPr>
          <w:rFonts w:ascii="Times New Roman" w:hAnsi="Times New Roman" w:cs="Times New Roman"/>
          <w:b/>
          <w:sz w:val="24"/>
          <w:szCs w:val="24"/>
          <w:lang w:val="bg-BG"/>
        </w:rPr>
        <w:t xml:space="preserve"> </w:t>
      </w:r>
      <w:r w:rsidR="009D4DA3" w:rsidRPr="00D371A9">
        <w:rPr>
          <w:rFonts w:ascii="Times New Roman" w:eastAsia="Times New Roman" w:hAnsi="Times New Roman" w:cs="Times New Roman"/>
          <w:b/>
          <w:sz w:val="24"/>
          <w:szCs w:val="24"/>
          <w:lang w:val="bg-BG" w:eastAsia="bg-BG"/>
        </w:rPr>
        <w:t>(1)</w:t>
      </w:r>
      <w:r w:rsidR="002E5DA4" w:rsidRPr="00D371A9">
        <w:rPr>
          <w:rFonts w:ascii="Times New Roman" w:eastAsia="Times New Roman" w:hAnsi="Times New Roman" w:cs="Times New Roman"/>
          <w:sz w:val="24"/>
          <w:szCs w:val="24"/>
          <w:lang w:val="bg-BG" w:eastAsia="bg-BG"/>
        </w:rPr>
        <w:t xml:space="preserve"> </w:t>
      </w:r>
      <w:r w:rsidR="008A4F12" w:rsidRPr="00D371A9">
        <w:rPr>
          <w:rFonts w:ascii="Times New Roman" w:eastAsia="Times New Roman" w:hAnsi="Times New Roman" w:cs="Times New Roman"/>
          <w:caps/>
          <w:sz w:val="24"/>
          <w:szCs w:val="24"/>
          <w:lang w:val="bg-BG" w:eastAsia="bg-BG"/>
        </w:rPr>
        <w:t>Бенефициентът</w:t>
      </w:r>
      <w:r w:rsidR="008A4F12" w:rsidRPr="00D371A9">
        <w:rPr>
          <w:rFonts w:ascii="Times New Roman" w:eastAsia="Times New Roman" w:hAnsi="Times New Roman" w:cs="Times New Roman"/>
          <w:sz w:val="24"/>
          <w:szCs w:val="24"/>
          <w:lang w:val="bg-BG" w:eastAsia="bg-BG"/>
        </w:rPr>
        <w:t xml:space="preserve"> се задължава да представи на УПРАВЛЯВАЩИЯ ОРГАН разработена Система за ф</w:t>
      </w:r>
      <w:r w:rsidR="00D218B8" w:rsidRPr="00D371A9">
        <w:rPr>
          <w:rFonts w:ascii="Times New Roman" w:eastAsia="Times New Roman" w:hAnsi="Times New Roman" w:cs="Times New Roman"/>
          <w:sz w:val="24"/>
          <w:szCs w:val="24"/>
          <w:lang w:val="bg-BG" w:eastAsia="bg-BG"/>
        </w:rPr>
        <w:t>инансово управление и контрол,</w:t>
      </w:r>
      <w:r w:rsidR="008A4F12" w:rsidRPr="00D371A9">
        <w:rPr>
          <w:rFonts w:ascii="Times New Roman" w:eastAsia="Times New Roman" w:hAnsi="Times New Roman" w:cs="Times New Roman"/>
          <w:sz w:val="24"/>
          <w:szCs w:val="24"/>
          <w:lang w:val="bg-BG" w:eastAsia="bg-BG"/>
        </w:rPr>
        <w:t xml:space="preserve"> с </w:t>
      </w:r>
      <w:r w:rsidR="00561359" w:rsidRPr="00D371A9">
        <w:rPr>
          <w:rFonts w:ascii="Times New Roman" w:eastAsia="Times New Roman" w:hAnsi="Times New Roman" w:cs="Times New Roman"/>
          <w:sz w:val="24"/>
          <w:szCs w:val="24"/>
          <w:lang w:val="bg-BG" w:eastAsia="bg-BG"/>
        </w:rPr>
        <w:t xml:space="preserve">която </w:t>
      </w:r>
      <w:r w:rsidR="008A4F12" w:rsidRPr="00D371A9">
        <w:rPr>
          <w:rFonts w:ascii="Times New Roman" w:eastAsia="Times New Roman" w:hAnsi="Times New Roman" w:cs="Times New Roman"/>
          <w:sz w:val="24"/>
          <w:szCs w:val="24"/>
          <w:lang w:val="bg-BG" w:eastAsia="bg-BG"/>
        </w:rPr>
        <w:t xml:space="preserve">да </w:t>
      </w:r>
      <w:r w:rsidR="00CA7FF0" w:rsidRPr="00D371A9">
        <w:rPr>
          <w:rFonts w:ascii="Times New Roman" w:eastAsia="Times New Roman" w:hAnsi="Times New Roman" w:cs="Times New Roman"/>
          <w:sz w:val="24"/>
          <w:szCs w:val="24"/>
          <w:lang w:val="bg-BG" w:eastAsia="bg-BG"/>
        </w:rPr>
        <w:t xml:space="preserve">докаже, че е </w:t>
      </w:r>
      <w:r w:rsidR="008A4F12" w:rsidRPr="00D371A9">
        <w:rPr>
          <w:rFonts w:ascii="Times New Roman" w:eastAsia="Times New Roman" w:hAnsi="Times New Roman" w:cs="Times New Roman"/>
          <w:sz w:val="24"/>
          <w:szCs w:val="24"/>
          <w:lang w:val="bg-BG" w:eastAsia="bg-BG"/>
        </w:rPr>
        <w:t>осигури</w:t>
      </w:r>
      <w:r w:rsidR="00CA7FF0" w:rsidRPr="00D371A9">
        <w:rPr>
          <w:rFonts w:ascii="Times New Roman" w:eastAsia="Times New Roman" w:hAnsi="Times New Roman" w:cs="Times New Roman"/>
          <w:sz w:val="24"/>
          <w:szCs w:val="24"/>
          <w:lang w:val="bg-BG" w:eastAsia="bg-BG"/>
        </w:rPr>
        <w:t>л</w:t>
      </w:r>
      <w:r w:rsidR="008A4F12" w:rsidRPr="00D371A9">
        <w:rPr>
          <w:rFonts w:ascii="Times New Roman" w:eastAsia="Times New Roman" w:hAnsi="Times New Roman" w:cs="Times New Roman"/>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BB0D4B" w:rsidRPr="00D371A9">
        <w:rPr>
          <w:rFonts w:ascii="Times New Roman" w:eastAsia="Times New Roman" w:hAnsi="Times New Roman" w:cs="Times New Roman"/>
          <w:sz w:val="24"/>
          <w:szCs w:val="24"/>
          <w:lang w:val="bg-BG" w:eastAsia="bg-BG"/>
        </w:rPr>
        <w:t xml:space="preserve"> „Региони в растеж“ 2014-2020</w:t>
      </w:r>
      <w:r w:rsidR="00434B57" w:rsidRPr="00D371A9">
        <w:rPr>
          <w:rFonts w:ascii="Times New Roman" w:eastAsia="Times New Roman" w:hAnsi="Times New Roman" w:cs="Times New Roman"/>
          <w:sz w:val="24"/>
          <w:szCs w:val="24"/>
          <w:lang w:val="bg-BG" w:eastAsia="bg-BG"/>
        </w:rPr>
        <w:t>г</w:t>
      </w:r>
      <w:r w:rsidR="008A4F12" w:rsidRPr="00D371A9">
        <w:rPr>
          <w:rFonts w:ascii="Times New Roman" w:eastAsia="Times New Roman" w:hAnsi="Times New Roman" w:cs="Times New Roman"/>
          <w:sz w:val="24"/>
          <w:szCs w:val="24"/>
          <w:lang w:val="bg-BG" w:eastAsia="bg-BG"/>
        </w:rPr>
        <w:t>.</w:t>
      </w:r>
    </w:p>
    <w:p w14:paraId="3F45601D" w14:textId="77777777" w:rsidR="008A4F12" w:rsidRPr="00D371A9"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(2)</w:t>
      </w:r>
      <w:r w:rsidRPr="00D371A9">
        <w:rPr>
          <w:rFonts w:ascii="Times New Roman" w:eastAsia="Times New Roman" w:hAnsi="Times New Roman" w:cs="Times New Roman"/>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w:t>
      </w:r>
      <w:r w:rsidR="00561359" w:rsidRPr="00D371A9">
        <w:rPr>
          <w:rFonts w:ascii="Times New Roman" w:eastAsia="Times New Roman" w:hAnsi="Times New Roman" w:cs="Times New Roman"/>
          <w:sz w:val="24"/>
          <w:szCs w:val="24"/>
          <w:lang w:val="bg-BG" w:eastAsia="bg-BG"/>
        </w:rPr>
        <w:t>при подаване на първо искане за плащане по договора за предоставяне на безвъзмездна финансова помощ.</w:t>
      </w:r>
    </w:p>
    <w:p w14:paraId="76DD1A72" w14:textId="6FC99E95" w:rsidR="00E90B14" w:rsidRPr="00D371A9"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При изпълнение на дейностите по бюджетната линия (финансовия план), </w:t>
      </w:r>
      <w:r w:rsidRPr="00D371A9">
        <w:rPr>
          <w:rFonts w:ascii="Times New Roman" w:eastAsia="Times New Roman" w:hAnsi="Times New Roman" w:cs="Times New Roman"/>
          <w:caps/>
          <w:sz w:val="24"/>
          <w:szCs w:val="24"/>
          <w:lang w:val="bg-BG" w:eastAsia="bg-BG"/>
        </w:rPr>
        <w:t>бенефициентЪТ</w:t>
      </w:r>
      <w:r w:rsidRPr="00D371A9">
        <w:rPr>
          <w:rFonts w:ascii="Times New Roman" w:eastAsia="Times New Roman" w:hAnsi="Times New Roman" w:cs="Times New Roman"/>
          <w:sz w:val="24"/>
          <w:szCs w:val="24"/>
          <w:lang w:val="bg-BG" w:eastAsia="bg-BG"/>
        </w:rPr>
        <w:t xml:space="preserve"> е длъжен да спазва Указанията към бенефициенти за изпълнение </w:t>
      </w:r>
      <w:r w:rsidR="00D15606" w:rsidRPr="00D371A9">
        <w:rPr>
          <w:rFonts w:ascii="Times New Roman" w:eastAsia="Times New Roman" w:hAnsi="Times New Roman" w:cs="Times New Roman"/>
          <w:sz w:val="24"/>
          <w:szCs w:val="24"/>
          <w:lang w:val="bg-BG" w:eastAsia="bg-BG"/>
        </w:rPr>
        <w:t>на договори за предоставяне на безвъзмездна финансова помощ по Оперативна програма „Региони в растеж“ 2014-2020</w:t>
      </w:r>
      <w:r w:rsidRPr="00D371A9">
        <w:rPr>
          <w:rFonts w:ascii="Times New Roman" w:eastAsia="Times New Roman" w:hAnsi="Times New Roman" w:cs="Times New Roman"/>
          <w:sz w:val="24"/>
          <w:szCs w:val="24"/>
          <w:lang w:val="bg-BG" w:eastAsia="bg-BG"/>
        </w:rPr>
        <w:t>.</w:t>
      </w:r>
    </w:p>
    <w:p w14:paraId="39FA6EB5" w14:textId="77777777" w:rsidR="008E58A1" w:rsidRDefault="008E58A1"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p>
    <w:p w14:paraId="66CEA456" w14:textId="77777777" w:rsidR="008E58A1" w:rsidRDefault="008E58A1"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p>
    <w:p w14:paraId="6055E620" w14:textId="77777777" w:rsidR="008E58A1" w:rsidRDefault="008E58A1"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p>
    <w:p w14:paraId="2BFD2908" w14:textId="77777777" w:rsidR="008E58A1" w:rsidRDefault="008E58A1"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p>
    <w:p w14:paraId="3CDB02E0" w14:textId="207462C0" w:rsidR="002E5DA4" w:rsidRPr="00D371A9" w:rsidRDefault="002E5DA4"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lastRenderedPageBreak/>
        <w:t>Раздел V</w:t>
      </w:r>
      <w:r w:rsidR="00D22829" w:rsidRPr="00D371A9">
        <w:rPr>
          <w:rFonts w:ascii="Times New Roman" w:eastAsia="Times New Roman" w:hAnsi="Times New Roman" w:cs="Times New Roman"/>
          <w:b/>
          <w:sz w:val="24"/>
          <w:szCs w:val="24"/>
          <w:lang w:val="bg-BG" w:eastAsia="bg-BG"/>
        </w:rPr>
        <w:t>І</w:t>
      </w:r>
      <w:r w:rsidRPr="00D371A9">
        <w:rPr>
          <w:rFonts w:ascii="Times New Roman" w:eastAsia="Times New Roman" w:hAnsi="Times New Roman" w:cs="Times New Roman"/>
          <w:b/>
          <w:sz w:val="24"/>
          <w:szCs w:val="24"/>
          <w:lang w:val="bg-BG" w:eastAsia="bg-BG"/>
        </w:rPr>
        <w:t xml:space="preserve">. </w:t>
      </w:r>
      <w:r w:rsidR="000A3AA5" w:rsidRPr="00D371A9">
        <w:rPr>
          <w:rFonts w:ascii="Times New Roman" w:eastAsia="Times New Roman" w:hAnsi="Times New Roman" w:cs="Times New Roman"/>
          <w:b/>
          <w:sz w:val="24"/>
          <w:szCs w:val="24"/>
          <w:lang w:val="bg-BG" w:eastAsia="bg-BG"/>
        </w:rPr>
        <w:t xml:space="preserve">КОРЕСПОНДЕНЦИЯ </w:t>
      </w:r>
    </w:p>
    <w:p w14:paraId="390A322D" w14:textId="77777777" w:rsidR="000A3AA5" w:rsidRPr="00D371A9" w:rsidRDefault="002E5DA4" w:rsidP="000A3AA5">
      <w:pPr>
        <w:numPr>
          <w:ilvl w:val="0"/>
          <w:numId w:val="20"/>
        </w:numPr>
        <w:tabs>
          <w:tab w:val="left" w:pos="1134"/>
        </w:tabs>
        <w:spacing w:after="0" w:line="360" w:lineRule="auto"/>
        <w:ind w:left="0" w:firstLine="363"/>
        <w:jc w:val="both"/>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sz w:val="24"/>
          <w:szCs w:val="24"/>
          <w:lang w:val="bg-BG" w:eastAsia="bg-BG"/>
        </w:rPr>
        <w:t>Кореспонденцията</w:t>
      </w:r>
      <w:r w:rsidR="0036189F" w:rsidRPr="00D371A9">
        <w:rPr>
          <w:rFonts w:ascii="Times New Roman" w:eastAsia="Times New Roman" w:hAnsi="Times New Roman" w:cs="Times New Roman"/>
          <w:sz w:val="24"/>
          <w:szCs w:val="24"/>
          <w:lang w:val="bg-BG" w:eastAsia="bg-BG"/>
        </w:rPr>
        <w:t>,</w:t>
      </w:r>
      <w:r w:rsidR="00434B57" w:rsidRPr="00D371A9">
        <w:rPr>
          <w:rFonts w:ascii="Times New Roman" w:eastAsia="Times New Roman" w:hAnsi="Times New Roman" w:cs="Times New Roman"/>
          <w:sz w:val="24"/>
          <w:szCs w:val="24"/>
          <w:lang w:val="bg-BG" w:eastAsia="bg-BG"/>
        </w:rPr>
        <w:t xml:space="preserve"> свързана с настоящия Д</w:t>
      </w:r>
      <w:r w:rsidRPr="00D371A9">
        <w:rPr>
          <w:rFonts w:ascii="Times New Roman" w:eastAsia="Times New Roman" w:hAnsi="Times New Roman" w:cs="Times New Roman"/>
          <w:sz w:val="24"/>
          <w:szCs w:val="24"/>
          <w:lang w:val="bg-BG" w:eastAsia="bg-BG"/>
        </w:rPr>
        <w:t>оговор</w:t>
      </w:r>
      <w:r w:rsidR="002D72F5" w:rsidRPr="00D371A9">
        <w:rPr>
          <w:rFonts w:ascii="Times New Roman" w:eastAsia="Times New Roman" w:hAnsi="Times New Roman" w:cs="Times New Roman"/>
          <w:sz w:val="24"/>
          <w:szCs w:val="24"/>
          <w:lang w:val="bg-BG" w:eastAsia="bg-BG"/>
        </w:rPr>
        <w:t xml:space="preserve"> </w:t>
      </w:r>
      <w:r w:rsidR="00561359" w:rsidRPr="00D371A9">
        <w:rPr>
          <w:rFonts w:ascii="Times New Roman" w:eastAsia="Times New Roman" w:hAnsi="Times New Roman" w:cs="Times New Roman"/>
          <w:sz w:val="24"/>
          <w:szCs w:val="24"/>
          <w:lang w:val="bg-BG" w:eastAsia="bg-BG"/>
        </w:rPr>
        <w:t xml:space="preserve">се извършва </w:t>
      </w:r>
      <w:r w:rsidR="002D72F5" w:rsidRPr="00D371A9">
        <w:rPr>
          <w:rFonts w:ascii="Times New Roman" w:eastAsia="Times New Roman" w:hAnsi="Times New Roman" w:cs="Times New Roman"/>
          <w:sz w:val="24"/>
          <w:szCs w:val="24"/>
          <w:lang w:val="bg-BG" w:eastAsia="bg-BG"/>
        </w:rPr>
        <w:t xml:space="preserve">чрез ИСУН 2020, </w:t>
      </w:r>
      <w:r w:rsidR="00561359" w:rsidRPr="00D371A9">
        <w:rPr>
          <w:rFonts w:ascii="Times New Roman" w:eastAsia="Times New Roman" w:hAnsi="Times New Roman" w:cs="Times New Roman"/>
          <w:sz w:val="24"/>
          <w:szCs w:val="24"/>
          <w:lang w:val="bg-BG" w:eastAsia="bg-BG"/>
        </w:rPr>
        <w:t>като задължително</w:t>
      </w:r>
      <w:r w:rsidRPr="00D371A9">
        <w:rPr>
          <w:rFonts w:ascii="Times New Roman" w:eastAsia="Times New Roman" w:hAnsi="Times New Roman" w:cs="Times New Roman"/>
          <w:sz w:val="24"/>
          <w:szCs w:val="24"/>
          <w:lang w:val="bg-BG" w:eastAsia="bg-BG"/>
        </w:rPr>
        <w:t xml:space="preserve"> съдържа регистрационния номер и наименованието на </w:t>
      </w:r>
      <w:r w:rsidR="00300264" w:rsidRPr="00D371A9">
        <w:rPr>
          <w:rFonts w:ascii="Times New Roman" w:eastAsia="Times New Roman" w:hAnsi="Times New Roman" w:cs="Times New Roman"/>
          <w:sz w:val="24"/>
          <w:szCs w:val="24"/>
          <w:lang w:val="bg-BG" w:eastAsia="bg-BG"/>
        </w:rPr>
        <w:t xml:space="preserve">финансовия план за бюджетна линия </w:t>
      </w:r>
    </w:p>
    <w:p w14:paraId="1B4792D3" w14:textId="77777777" w:rsidR="008E58A1" w:rsidRDefault="008E58A1" w:rsidP="000A3AA5">
      <w:pPr>
        <w:tabs>
          <w:tab w:val="left" w:pos="1620"/>
        </w:tabs>
        <w:spacing w:before="120" w:after="120" w:line="360" w:lineRule="auto"/>
        <w:jc w:val="center"/>
        <w:rPr>
          <w:rFonts w:ascii="Times New Roman" w:eastAsia="Times New Roman" w:hAnsi="Times New Roman" w:cs="Times New Roman"/>
          <w:b/>
          <w:sz w:val="24"/>
          <w:szCs w:val="24"/>
          <w:lang w:val="bg-BG" w:eastAsia="bg-BG"/>
        </w:rPr>
      </w:pPr>
    </w:p>
    <w:p w14:paraId="5733CA47" w14:textId="21642E0E" w:rsidR="002E5DA4" w:rsidRPr="00D371A9" w:rsidRDefault="002E5DA4" w:rsidP="000A3AA5">
      <w:pPr>
        <w:tabs>
          <w:tab w:val="left" w:pos="1620"/>
        </w:tabs>
        <w:spacing w:before="120" w:after="120" w:line="360" w:lineRule="auto"/>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Раздел V</w:t>
      </w:r>
      <w:r w:rsidR="00D22829" w:rsidRPr="00D371A9">
        <w:rPr>
          <w:rFonts w:ascii="Times New Roman" w:eastAsia="Times New Roman" w:hAnsi="Times New Roman" w:cs="Times New Roman"/>
          <w:b/>
          <w:sz w:val="24"/>
          <w:szCs w:val="24"/>
          <w:lang w:val="bg-BG" w:eastAsia="bg-BG"/>
        </w:rPr>
        <w:t>І</w:t>
      </w:r>
      <w:r w:rsidRPr="00D371A9">
        <w:rPr>
          <w:rFonts w:ascii="Times New Roman" w:eastAsia="Times New Roman" w:hAnsi="Times New Roman" w:cs="Times New Roman"/>
          <w:b/>
          <w:sz w:val="24"/>
          <w:szCs w:val="24"/>
          <w:lang w:val="bg-BG" w:eastAsia="bg-BG"/>
        </w:rPr>
        <w:t>І. ПРИЛОЖЕНИЯ</w:t>
      </w:r>
    </w:p>
    <w:p w14:paraId="5B5A20C0" w14:textId="77777777" w:rsidR="00561359" w:rsidRPr="00D371A9" w:rsidRDefault="00561359" w:rsidP="00363675">
      <w:pPr>
        <w:numPr>
          <w:ilvl w:val="0"/>
          <w:numId w:val="20"/>
        </w:numPr>
        <w:tabs>
          <w:tab w:val="left" w:pos="1134"/>
        </w:tabs>
        <w:spacing w:after="0" w:line="360" w:lineRule="auto"/>
        <w:ind w:left="0" w:firstLine="363"/>
        <w:jc w:val="both"/>
        <w:rPr>
          <w:rFonts w:ascii="Times New Roman" w:eastAsia="Times New Roman" w:hAnsi="Times New Roman"/>
          <w:sz w:val="24"/>
          <w:szCs w:val="24"/>
          <w:lang w:val="bg-BG" w:eastAsia="fr-FR"/>
        </w:rPr>
      </w:pPr>
      <w:r w:rsidRPr="00D371A9">
        <w:rPr>
          <w:rFonts w:ascii="Times New Roman" w:eastAsia="Times New Roman" w:hAnsi="Times New Roman"/>
          <w:sz w:val="24"/>
          <w:szCs w:val="24"/>
          <w:lang w:val="bg-BG" w:eastAsia="fr-FR"/>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D371A9" w14:paraId="40EC9F3B" w14:textId="77777777" w:rsidTr="00CA71C0">
        <w:tc>
          <w:tcPr>
            <w:tcW w:w="3060" w:type="dxa"/>
            <w:shd w:val="clear" w:color="auto" w:fill="auto"/>
          </w:tcPr>
          <w:p w14:paraId="2BA75C83" w14:textId="77777777" w:rsidR="002E5DA4" w:rsidRPr="00D371A9"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А:</w:t>
            </w:r>
          </w:p>
        </w:tc>
        <w:tc>
          <w:tcPr>
            <w:tcW w:w="6618" w:type="dxa"/>
            <w:shd w:val="clear" w:color="auto" w:fill="auto"/>
          </w:tcPr>
          <w:p w14:paraId="4E94E39B" w14:textId="33835EA8" w:rsidR="002E5DA4" w:rsidRPr="00D371A9" w:rsidRDefault="002B5054">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 xml:space="preserve">Формуляр за проектно предложение </w:t>
            </w:r>
            <w:r w:rsidR="00F763A3" w:rsidRPr="00D371A9">
              <w:rPr>
                <w:rFonts w:ascii="Times New Roman" w:eastAsia="Times New Roman" w:hAnsi="Times New Roman" w:cs="Times New Roman"/>
                <w:i/>
                <w:iCs/>
                <w:color w:val="000000"/>
                <w:sz w:val="24"/>
                <w:szCs w:val="24"/>
                <w:lang w:val="bg-BG" w:eastAsia="bg-BG"/>
              </w:rPr>
              <w:t xml:space="preserve">(бюджетна линия) </w:t>
            </w:r>
            <w:r w:rsidRPr="00D371A9">
              <w:rPr>
                <w:rFonts w:ascii="Times New Roman" w:eastAsia="Times New Roman" w:hAnsi="Times New Roman" w:cs="Times New Roman"/>
                <w:i/>
                <w:iCs/>
                <w:color w:val="000000"/>
                <w:sz w:val="24"/>
                <w:szCs w:val="24"/>
                <w:lang w:val="bg-BG" w:eastAsia="bg-BG"/>
              </w:rPr>
              <w:t>(</w:t>
            </w:r>
            <w:r w:rsidR="002E3EF6" w:rsidRPr="00D371A9">
              <w:rPr>
                <w:rFonts w:ascii="Times New Roman" w:eastAsia="Times New Roman" w:hAnsi="Times New Roman" w:cs="Times New Roman"/>
                <w:i/>
                <w:iCs/>
                <w:color w:val="000000"/>
                <w:sz w:val="24"/>
                <w:szCs w:val="24"/>
                <w:lang w:val="bg-BG" w:eastAsia="bg-BG"/>
              </w:rPr>
              <w:t>в ИСУН 2020</w:t>
            </w:r>
            <w:r w:rsidRPr="00D371A9">
              <w:rPr>
                <w:rFonts w:ascii="Times New Roman" w:eastAsia="Times New Roman" w:hAnsi="Times New Roman" w:cs="Times New Roman"/>
                <w:i/>
                <w:iCs/>
                <w:color w:val="000000"/>
                <w:sz w:val="24"/>
                <w:szCs w:val="24"/>
                <w:lang w:val="bg-BG" w:eastAsia="bg-BG"/>
              </w:rPr>
              <w:t>)</w:t>
            </w:r>
          </w:p>
        </w:tc>
      </w:tr>
      <w:tr w:rsidR="00556033" w:rsidRPr="00D371A9" w14:paraId="458FA99D" w14:textId="77777777" w:rsidTr="00CA71C0">
        <w:tc>
          <w:tcPr>
            <w:tcW w:w="3060" w:type="dxa"/>
            <w:shd w:val="clear" w:color="auto" w:fill="auto"/>
          </w:tcPr>
          <w:p w14:paraId="50A55FD1" w14:textId="77777777" w:rsidR="00556033" w:rsidRPr="00D371A9" w:rsidRDefault="00556033" w:rsidP="00C94F5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Б:</w:t>
            </w:r>
          </w:p>
        </w:tc>
        <w:tc>
          <w:tcPr>
            <w:tcW w:w="6618" w:type="dxa"/>
            <w:shd w:val="clear" w:color="auto" w:fill="auto"/>
          </w:tcPr>
          <w:p w14:paraId="53B799AF" w14:textId="2B621039" w:rsidR="002E3EF6" w:rsidRPr="00D371A9" w:rsidRDefault="002E3EF6" w:rsidP="0099078B">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 xml:space="preserve">Финансов план </w:t>
            </w:r>
            <w:r w:rsidR="004B2AA2" w:rsidRPr="00D371A9">
              <w:rPr>
                <w:rFonts w:ascii="Times New Roman" w:eastAsia="Times New Roman" w:hAnsi="Times New Roman" w:cs="Times New Roman"/>
                <w:i/>
                <w:iCs/>
                <w:color w:val="000000"/>
                <w:sz w:val="24"/>
                <w:szCs w:val="24"/>
                <w:lang w:val="bg-BG" w:eastAsia="bg-BG"/>
              </w:rPr>
              <w:t>за бюджетна линия</w:t>
            </w:r>
            <w:r w:rsidR="00CA45FB" w:rsidRPr="00D371A9">
              <w:rPr>
                <w:rFonts w:ascii="Times New Roman" w:eastAsia="Times New Roman" w:hAnsi="Times New Roman" w:cs="Times New Roman"/>
                <w:i/>
                <w:iCs/>
                <w:color w:val="000000"/>
                <w:sz w:val="24"/>
                <w:szCs w:val="24"/>
                <w:lang w:val="bg-BG" w:eastAsia="bg-BG"/>
              </w:rPr>
              <w:t xml:space="preserve"> </w:t>
            </w:r>
            <w:r w:rsidRPr="00D371A9">
              <w:rPr>
                <w:rFonts w:ascii="Times New Roman" w:eastAsia="Times New Roman" w:hAnsi="Times New Roman" w:cs="Times New Roman"/>
                <w:i/>
                <w:iCs/>
                <w:color w:val="000000"/>
                <w:sz w:val="24"/>
                <w:szCs w:val="24"/>
                <w:lang w:val="bg-BG" w:eastAsia="bg-BG"/>
              </w:rPr>
              <w:t>(в ИСУН 2020)</w:t>
            </w:r>
          </w:p>
        </w:tc>
      </w:tr>
      <w:tr w:rsidR="00556033" w:rsidRPr="00D371A9" w14:paraId="69B158EA" w14:textId="77777777" w:rsidTr="00CA71C0">
        <w:tc>
          <w:tcPr>
            <w:tcW w:w="3060" w:type="dxa"/>
            <w:shd w:val="clear" w:color="auto" w:fill="auto"/>
          </w:tcPr>
          <w:p w14:paraId="336ABA1D" w14:textId="77777777" w:rsidR="00556033" w:rsidRPr="00D371A9"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В1:</w:t>
            </w:r>
          </w:p>
        </w:tc>
        <w:tc>
          <w:tcPr>
            <w:tcW w:w="6618" w:type="dxa"/>
            <w:shd w:val="clear" w:color="auto" w:fill="auto"/>
          </w:tcPr>
          <w:p w14:paraId="2072A85A" w14:textId="6B2FED5D" w:rsidR="00556033" w:rsidRPr="00D371A9" w:rsidRDefault="00556033" w:rsidP="00F0779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371A9">
              <w:rPr>
                <w:rFonts w:ascii="Times New Roman" w:eastAsia="Times New Roman" w:hAnsi="Times New Roman" w:cs="Times New Roman"/>
                <w:i/>
                <w:color w:val="000000"/>
                <w:sz w:val="24"/>
                <w:szCs w:val="24"/>
                <w:lang w:val="bg-BG" w:eastAsia="bg-BG"/>
              </w:rPr>
              <w:t xml:space="preserve">Декларация, че </w:t>
            </w:r>
            <w:r w:rsidR="001C50A3" w:rsidRPr="00D371A9">
              <w:rPr>
                <w:rFonts w:ascii="Times New Roman" w:eastAsia="Times New Roman" w:hAnsi="Times New Roman" w:cs="Times New Roman"/>
                <w:i/>
                <w:color w:val="000000"/>
                <w:sz w:val="24"/>
                <w:szCs w:val="24"/>
                <w:lang w:val="bg-BG" w:eastAsia="bg-BG"/>
              </w:rPr>
              <w:t xml:space="preserve">финансовия план за бюджетна линия </w:t>
            </w:r>
            <w:r w:rsidRPr="00D371A9">
              <w:rPr>
                <w:rFonts w:ascii="Times New Roman" w:eastAsia="Times New Roman" w:hAnsi="Times New Roman" w:cs="Times New Roman"/>
                <w:i/>
                <w:color w:val="000000"/>
                <w:sz w:val="24"/>
                <w:szCs w:val="24"/>
                <w:lang w:val="bg-BG" w:eastAsia="bg-BG"/>
              </w:rPr>
              <w:t xml:space="preserve">не е финансиран от други източници с публични средства </w:t>
            </w:r>
            <w:r w:rsidR="002E3EF6" w:rsidRPr="00D371A9">
              <w:rPr>
                <w:rFonts w:ascii="Times New Roman" w:eastAsia="Times New Roman" w:hAnsi="Times New Roman" w:cs="Times New Roman"/>
                <w:i/>
                <w:iCs/>
                <w:color w:val="000000"/>
                <w:sz w:val="24"/>
                <w:szCs w:val="24"/>
                <w:lang w:val="bg-BG" w:eastAsia="bg-BG"/>
              </w:rPr>
              <w:t>(в ИСУН 2020)</w:t>
            </w:r>
          </w:p>
        </w:tc>
      </w:tr>
      <w:tr w:rsidR="003825C8" w:rsidRPr="00D371A9" w14:paraId="580E9D11" w14:textId="77777777" w:rsidTr="00CA71C0">
        <w:tc>
          <w:tcPr>
            <w:tcW w:w="3060" w:type="dxa"/>
            <w:shd w:val="clear" w:color="auto" w:fill="auto"/>
          </w:tcPr>
          <w:p w14:paraId="53ACE924" w14:textId="77777777" w:rsidR="003825C8" w:rsidRPr="00D371A9" w:rsidRDefault="003825C8"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В2:</w:t>
            </w:r>
          </w:p>
        </w:tc>
        <w:tc>
          <w:tcPr>
            <w:tcW w:w="6618" w:type="dxa"/>
            <w:shd w:val="clear" w:color="auto" w:fill="auto"/>
          </w:tcPr>
          <w:p w14:paraId="2B78E5A4" w14:textId="6C1522DC" w:rsidR="003825C8" w:rsidRPr="00D371A9" w:rsidRDefault="003825C8" w:rsidP="006508F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Декларация за нередности</w:t>
            </w:r>
            <w:r w:rsidR="00CA45FB" w:rsidRPr="00D371A9">
              <w:rPr>
                <w:rFonts w:ascii="Times New Roman" w:eastAsia="Times New Roman" w:hAnsi="Times New Roman" w:cs="Times New Roman"/>
                <w:i/>
                <w:iCs/>
                <w:color w:val="000000"/>
                <w:sz w:val="24"/>
                <w:szCs w:val="24"/>
                <w:lang w:val="bg-BG" w:eastAsia="bg-BG"/>
              </w:rPr>
              <w:t xml:space="preserve"> (</w:t>
            </w:r>
            <w:r w:rsidR="006508F7" w:rsidRPr="00D371A9">
              <w:rPr>
                <w:rFonts w:ascii="Times New Roman" w:eastAsia="Times New Roman" w:hAnsi="Times New Roman" w:cs="Times New Roman"/>
                <w:i/>
                <w:iCs/>
                <w:color w:val="000000"/>
                <w:sz w:val="24"/>
                <w:szCs w:val="24"/>
                <w:lang w:val="bg-BG" w:eastAsia="bg-BG"/>
              </w:rPr>
              <w:t>в ИСУН 2020</w:t>
            </w:r>
            <w:r w:rsidR="00CA45FB" w:rsidRPr="00D371A9">
              <w:rPr>
                <w:rFonts w:ascii="Times New Roman" w:eastAsia="Times New Roman" w:hAnsi="Times New Roman" w:cs="Times New Roman"/>
                <w:i/>
                <w:iCs/>
                <w:color w:val="000000"/>
                <w:sz w:val="24"/>
                <w:szCs w:val="24"/>
                <w:lang w:val="bg-BG" w:eastAsia="bg-BG"/>
              </w:rPr>
              <w:t>)</w:t>
            </w:r>
          </w:p>
        </w:tc>
      </w:tr>
      <w:tr w:rsidR="00556033" w:rsidRPr="00D371A9" w14:paraId="1018EDEB" w14:textId="77777777" w:rsidTr="00CA71C0">
        <w:tc>
          <w:tcPr>
            <w:tcW w:w="3060" w:type="dxa"/>
            <w:shd w:val="clear" w:color="auto" w:fill="auto"/>
          </w:tcPr>
          <w:p w14:paraId="79918C68" w14:textId="77777777" w:rsidR="00556033" w:rsidRPr="00D371A9"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bookmarkStart w:id="0" w:name="_GoBack"/>
            <w:bookmarkEnd w:id="0"/>
            <w:r w:rsidRPr="00D371A9">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14:paraId="5FC47DBF" w14:textId="21D08CC0" w:rsidR="00556033" w:rsidRPr="00D371A9" w:rsidRDefault="0055603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 xml:space="preserve">Общи условия </w:t>
            </w:r>
            <w:r w:rsidR="00B55127" w:rsidRPr="00D371A9">
              <w:rPr>
                <w:rFonts w:ascii="Times New Roman" w:eastAsia="Times New Roman" w:hAnsi="Times New Roman" w:cs="Times New Roman"/>
                <w:i/>
                <w:iCs/>
                <w:color w:val="000000"/>
                <w:sz w:val="24"/>
                <w:szCs w:val="24"/>
                <w:lang w:val="bg-BG" w:eastAsia="bg-BG"/>
              </w:rPr>
              <w:t xml:space="preserve">за изпълнение </w:t>
            </w:r>
            <w:r w:rsidRPr="00D371A9">
              <w:rPr>
                <w:rFonts w:ascii="Times New Roman" w:eastAsia="Times New Roman" w:hAnsi="Times New Roman" w:cs="Times New Roman"/>
                <w:i/>
                <w:iCs/>
                <w:color w:val="000000"/>
                <w:sz w:val="24"/>
                <w:szCs w:val="24"/>
                <w:lang w:val="bg-BG" w:eastAsia="bg-BG"/>
              </w:rPr>
              <w:t xml:space="preserve">към </w:t>
            </w:r>
            <w:r w:rsidR="00B55127" w:rsidRPr="00D371A9">
              <w:rPr>
                <w:rFonts w:ascii="Times New Roman" w:eastAsia="Times New Roman" w:hAnsi="Times New Roman" w:cs="Times New Roman"/>
                <w:i/>
                <w:iCs/>
                <w:color w:val="000000"/>
                <w:sz w:val="24"/>
                <w:szCs w:val="24"/>
                <w:lang w:val="bg-BG" w:eastAsia="bg-BG"/>
              </w:rPr>
              <w:t xml:space="preserve">административен </w:t>
            </w:r>
            <w:r w:rsidRPr="00D371A9">
              <w:rPr>
                <w:rFonts w:ascii="Times New Roman" w:eastAsia="Times New Roman" w:hAnsi="Times New Roman" w:cs="Times New Roman"/>
                <w:i/>
                <w:iCs/>
                <w:color w:val="000000"/>
                <w:sz w:val="24"/>
                <w:szCs w:val="24"/>
                <w:lang w:val="bg-BG" w:eastAsia="bg-BG"/>
              </w:rPr>
              <w:t xml:space="preserve">договор за предоставяне на безвъзмездна финансова помощ </w:t>
            </w:r>
            <w:r w:rsidR="002E3EF6" w:rsidRPr="00D371A9">
              <w:rPr>
                <w:rFonts w:ascii="Times New Roman" w:eastAsia="Times New Roman" w:hAnsi="Times New Roman" w:cs="Times New Roman"/>
                <w:i/>
                <w:iCs/>
                <w:color w:val="000000"/>
                <w:sz w:val="24"/>
                <w:szCs w:val="24"/>
                <w:lang w:val="bg-BG" w:eastAsia="bg-BG"/>
              </w:rPr>
              <w:t>(в ИСУН 2020)</w:t>
            </w:r>
          </w:p>
        </w:tc>
      </w:tr>
      <w:tr w:rsidR="00556033" w:rsidRPr="00D371A9" w14:paraId="47B5D65D" w14:textId="77777777" w:rsidTr="00CA71C0">
        <w:tc>
          <w:tcPr>
            <w:tcW w:w="3060" w:type="dxa"/>
            <w:tcBorders>
              <w:bottom w:val="single" w:sz="4" w:space="0" w:color="auto"/>
            </w:tcBorders>
            <w:shd w:val="clear" w:color="auto" w:fill="auto"/>
          </w:tcPr>
          <w:p w14:paraId="276C0892" w14:textId="77777777" w:rsidR="00556033" w:rsidRPr="00D371A9" w:rsidRDefault="00556033"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 xml:space="preserve">ПРИЛОЖЕНИЕ </w:t>
            </w:r>
            <w:r w:rsidR="003825C8" w:rsidRPr="00D371A9">
              <w:rPr>
                <w:rFonts w:ascii="Times New Roman" w:eastAsia="Times New Roman" w:hAnsi="Times New Roman" w:cs="Times New Roman"/>
                <w:color w:val="000000"/>
                <w:sz w:val="24"/>
                <w:szCs w:val="24"/>
                <w:lang w:val="bg-BG" w:eastAsia="bg-BG"/>
              </w:rPr>
              <w:t>Ж</w:t>
            </w:r>
            <w:r w:rsidRPr="00D371A9">
              <w:rPr>
                <w:rFonts w:ascii="Times New Roman" w:eastAsia="Times New Roman" w:hAnsi="Times New Roman" w:cs="Times New Roman"/>
                <w:color w:val="000000"/>
                <w:sz w:val="24"/>
                <w:szCs w:val="24"/>
                <w:lang w:val="bg-BG" w:eastAsia="bg-BG"/>
              </w:rPr>
              <w:t>:</w:t>
            </w:r>
          </w:p>
        </w:tc>
        <w:tc>
          <w:tcPr>
            <w:tcW w:w="6618" w:type="dxa"/>
            <w:tcBorders>
              <w:bottom w:val="single" w:sz="4" w:space="0" w:color="auto"/>
            </w:tcBorders>
            <w:shd w:val="clear" w:color="auto" w:fill="auto"/>
          </w:tcPr>
          <w:p w14:paraId="7691855A" w14:textId="77777777" w:rsidR="00556033" w:rsidRPr="00D371A9" w:rsidRDefault="00556033"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 (</w:t>
            </w:r>
            <w:r w:rsidR="002E3EF6" w:rsidRPr="00D371A9">
              <w:rPr>
                <w:rFonts w:ascii="Times New Roman" w:eastAsia="Times New Roman" w:hAnsi="Times New Roman" w:cs="Times New Roman"/>
                <w:i/>
                <w:iCs/>
                <w:color w:val="000000"/>
                <w:sz w:val="24"/>
                <w:szCs w:val="24"/>
                <w:lang w:val="bg-BG" w:eastAsia="bg-BG"/>
              </w:rPr>
              <w:t>в ИСУН 2020</w:t>
            </w:r>
            <w:r w:rsidRPr="00D371A9">
              <w:rPr>
                <w:rFonts w:ascii="Times New Roman" w:eastAsia="Times New Roman" w:hAnsi="Times New Roman" w:cs="Times New Roman"/>
                <w:i/>
                <w:iCs/>
                <w:color w:val="000000"/>
                <w:sz w:val="24"/>
                <w:szCs w:val="24"/>
                <w:lang w:val="bg-BG" w:eastAsia="bg-BG"/>
              </w:rPr>
              <w:t>)</w:t>
            </w:r>
          </w:p>
        </w:tc>
      </w:tr>
      <w:tr w:rsidR="00D43126" w:rsidRPr="00D371A9" w14:paraId="1158035E" w14:textId="77777777" w:rsidTr="00CA71C0">
        <w:tc>
          <w:tcPr>
            <w:tcW w:w="3060" w:type="dxa"/>
            <w:tcBorders>
              <w:bottom w:val="single" w:sz="4" w:space="0" w:color="auto"/>
            </w:tcBorders>
            <w:shd w:val="clear" w:color="auto" w:fill="auto"/>
          </w:tcPr>
          <w:p w14:paraId="25ED939D" w14:textId="77777777" w:rsidR="00D43126" w:rsidRPr="00D371A9" w:rsidRDefault="00D43126" w:rsidP="00C94F59">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И</w:t>
            </w:r>
            <w:r w:rsidRPr="00D371A9">
              <w:rPr>
                <w:rFonts w:ascii="Times New Roman" w:eastAsia="Times New Roman" w:hAnsi="Times New Roman" w:cs="Times New Roman"/>
                <w:iCs/>
                <w:color w:val="000000"/>
                <w:sz w:val="24"/>
                <w:szCs w:val="24"/>
                <w:lang w:val="bg-BG" w:eastAsia="bg-BG"/>
              </w:rPr>
              <w:t>:</w:t>
            </w:r>
            <w:r w:rsidRPr="00D371A9">
              <w:rPr>
                <w:rFonts w:ascii="Times New Roman" w:eastAsia="Times New Roman" w:hAnsi="Times New Roman" w:cs="Times New Roman"/>
                <w:i/>
                <w:iCs/>
                <w:color w:val="000000"/>
                <w:sz w:val="24"/>
                <w:szCs w:val="24"/>
                <w:lang w:val="bg-BG" w:eastAsia="bg-BG"/>
              </w:rPr>
              <w:t xml:space="preserve"> </w:t>
            </w:r>
          </w:p>
          <w:p w14:paraId="2644C21B" w14:textId="77777777" w:rsidR="00D43126" w:rsidRPr="00D371A9" w:rsidRDefault="00D43126" w:rsidP="00C94F5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bottom w:val="single" w:sz="4" w:space="0" w:color="auto"/>
            </w:tcBorders>
            <w:shd w:val="clear" w:color="auto" w:fill="auto"/>
          </w:tcPr>
          <w:p w14:paraId="36D75801" w14:textId="1D8EE8B3" w:rsidR="00D43126" w:rsidRPr="00D371A9" w:rsidRDefault="008F5FFC"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w:t>
            </w:r>
            <w:r w:rsidR="00D43126" w:rsidRPr="00D371A9">
              <w:rPr>
                <w:rFonts w:ascii="Times New Roman" w:eastAsia="Times New Roman" w:hAnsi="Times New Roman" w:cs="Times New Roman"/>
                <w:i/>
                <w:iCs/>
                <w:color w:val="000000"/>
                <w:sz w:val="24"/>
                <w:szCs w:val="24"/>
                <w:lang w:val="bg-BG" w:eastAsia="bg-BG"/>
              </w:rPr>
              <w:t xml:space="preserve">  (</w:t>
            </w:r>
            <w:r w:rsidR="002E3EF6" w:rsidRPr="00D371A9">
              <w:rPr>
                <w:rFonts w:ascii="Times New Roman" w:eastAsia="Times New Roman" w:hAnsi="Times New Roman" w:cs="Times New Roman"/>
                <w:i/>
                <w:iCs/>
                <w:color w:val="000000"/>
                <w:sz w:val="24"/>
                <w:szCs w:val="24"/>
                <w:lang w:val="bg-BG" w:eastAsia="bg-BG"/>
              </w:rPr>
              <w:t>в ИСУН 2020</w:t>
            </w:r>
            <w:r w:rsidR="00D43126" w:rsidRPr="00D371A9">
              <w:rPr>
                <w:rFonts w:ascii="Times New Roman" w:eastAsia="Times New Roman" w:hAnsi="Times New Roman" w:cs="Times New Roman"/>
                <w:i/>
                <w:iCs/>
                <w:color w:val="000000"/>
                <w:sz w:val="24"/>
                <w:szCs w:val="24"/>
                <w:lang w:val="bg-BG" w:eastAsia="bg-BG"/>
              </w:rPr>
              <w:t>)</w:t>
            </w:r>
          </w:p>
          <w:p w14:paraId="35C545E6" w14:textId="77777777" w:rsidR="008F5FFC" w:rsidRPr="00D371A9" w:rsidRDefault="008F5FFC" w:rsidP="008F5FFC">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lastRenderedPageBreak/>
              <w:t>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14:paraId="7E58022A" w14:textId="25E470A4" w:rsidR="00632775" w:rsidRPr="00D371A9" w:rsidRDefault="006508F7"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 xml:space="preserve"> (в ИСУН 2020)</w:t>
            </w:r>
          </w:p>
        </w:tc>
      </w:tr>
      <w:tr w:rsidR="00556033" w:rsidRPr="00D371A9" w14:paraId="0B592B45" w14:textId="77777777" w:rsidTr="00CA71C0">
        <w:tc>
          <w:tcPr>
            <w:tcW w:w="3060" w:type="dxa"/>
            <w:shd w:val="clear" w:color="auto" w:fill="auto"/>
          </w:tcPr>
          <w:p w14:paraId="7885D53B" w14:textId="77777777" w:rsidR="00556033" w:rsidRPr="00D371A9"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lastRenderedPageBreak/>
              <w:t>ПРИЛОЖЕНИЕ K:</w:t>
            </w:r>
          </w:p>
        </w:tc>
        <w:tc>
          <w:tcPr>
            <w:tcW w:w="6618" w:type="dxa"/>
            <w:shd w:val="clear" w:color="auto" w:fill="auto"/>
          </w:tcPr>
          <w:p w14:paraId="41523F74" w14:textId="798FC603" w:rsidR="00556033" w:rsidRPr="00D371A9" w:rsidRDefault="00556033" w:rsidP="0092577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371A9">
              <w:rPr>
                <w:rFonts w:ascii="Times New Roman" w:eastAsia="Times New Roman" w:hAnsi="Times New Roman" w:cs="Times New Roman"/>
                <w:i/>
                <w:color w:val="000000"/>
                <w:sz w:val="24"/>
                <w:szCs w:val="24"/>
                <w:lang w:val="bg-BG" w:eastAsia="bg-BG"/>
              </w:rPr>
              <w:t xml:space="preserve">Образец </w:t>
            </w:r>
            <w:r w:rsidR="008F5FFC" w:rsidRPr="00D371A9">
              <w:rPr>
                <w:rFonts w:ascii="Times New Roman" w:eastAsia="Times New Roman" w:hAnsi="Times New Roman" w:cs="Times New Roman"/>
                <w:i/>
                <w:color w:val="000000"/>
                <w:sz w:val="24"/>
                <w:szCs w:val="24"/>
                <w:lang w:val="bg-BG" w:eastAsia="bg-BG"/>
              </w:rPr>
              <w:t xml:space="preserve">на декларация за липса на конфликт на интереси по смисъла на  чл. 61, параграф 3 от Регламент (ЕС, ЕВРАТОМ) № </w:t>
            </w:r>
            <w:r w:rsidR="00925773">
              <w:rPr>
                <w:rFonts w:ascii="Times New Roman" w:eastAsia="Times New Roman" w:hAnsi="Times New Roman" w:cs="Times New Roman"/>
                <w:i/>
                <w:color w:val="000000"/>
                <w:sz w:val="24"/>
                <w:szCs w:val="24"/>
                <w:lang w:val="bg-BG" w:eastAsia="bg-BG"/>
              </w:rPr>
              <w:t>2018</w:t>
            </w:r>
            <w:r w:rsidR="008F5FFC" w:rsidRPr="00D371A9">
              <w:rPr>
                <w:rFonts w:ascii="Times New Roman" w:eastAsia="Times New Roman" w:hAnsi="Times New Roman" w:cs="Times New Roman"/>
                <w:i/>
                <w:color w:val="000000"/>
                <w:sz w:val="24"/>
                <w:szCs w:val="24"/>
                <w:lang w:val="bg-BG" w:eastAsia="bg-BG"/>
              </w:rPr>
              <w:t xml:space="preserve">/ </w:t>
            </w:r>
            <w:r w:rsidR="00925773">
              <w:rPr>
                <w:rFonts w:ascii="Times New Roman" w:eastAsia="Times New Roman" w:hAnsi="Times New Roman" w:cs="Times New Roman"/>
                <w:i/>
                <w:color w:val="000000"/>
                <w:sz w:val="24"/>
                <w:szCs w:val="24"/>
                <w:lang w:val="bg-BG" w:eastAsia="bg-BG"/>
              </w:rPr>
              <w:t>1046</w:t>
            </w:r>
            <w:r w:rsidR="00925773" w:rsidRPr="00D371A9">
              <w:rPr>
                <w:rFonts w:ascii="Times New Roman" w:eastAsia="Times New Roman" w:hAnsi="Times New Roman" w:cs="Times New Roman"/>
                <w:i/>
                <w:color w:val="000000"/>
                <w:sz w:val="24"/>
                <w:szCs w:val="24"/>
                <w:lang w:val="bg-BG" w:eastAsia="bg-BG"/>
              </w:rPr>
              <w:t xml:space="preserve"> </w:t>
            </w:r>
            <w:r w:rsidRPr="00D371A9">
              <w:rPr>
                <w:rFonts w:ascii="Times New Roman" w:eastAsia="Times New Roman" w:hAnsi="Times New Roman" w:cs="Times New Roman"/>
                <w:i/>
                <w:color w:val="000000"/>
                <w:sz w:val="24"/>
                <w:szCs w:val="24"/>
                <w:lang w:val="bg-BG" w:eastAsia="bg-BG"/>
              </w:rPr>
              <w:t>(</w:t>
            </w:r>
            <w:r w:rsidR="002E3EF6" w:rsidRPr="00D371A9">
              <w:rPr>
                <w:rFonts w:ascii="Times New Roman" w:eastAsia="Times New Roman" w:hAnsi="Times New Roman" w:cs="Times New Roman"/>
                <w:i/>
                <w:color w:val="000000"/>
                <w:sz w:val="24"/>
                <w:szCs w:val="24"/>
                <w:lang w:val="bg-BG" w:eastAsia="bg-BG"/>
              </w:rPr>
              <w:t>в ИСУН 2020</w:t>
            </w:r>
            <w:r w:rsidRPr="00D371A9">
              <w:rPr>
                <w:rFonts w:ascii="Times New Roman" w:eastAsia="Times New Roman" w:hAnsi="Times New Roman" w:cs="Times New Roman"/>
                <w:i/>
                <w:color w:val="000000"/>
                <w:sz w:val="24"/>
                <w:szCs w:val="24"/>
                <w:lang w:val="bg-BG" w:eastAsia="bg-BG"/>
              </w:rPr>
              <w:t xml:space="preserve">) </w:t>
            </w:r>
          </w:p>
        </w:tc>
      </w:tr>
      <w:tr w:rsidR="00556033" w:rsidRPr="00D371A9" w14:paraId="18E34FD5" w14:textId="77777777" w:rsidTr="00CA71C0">
        <w:tc>
          <w:tcPr>
            <w:tcW w:w="3060" w:type="dxa"/>
            <w:shd w:val="clear" w:color="auto" w:fill="auto"/>
          </w:tcPr>
          <w:p w14:paraId="76DDBFA5" w14:textId="77777777" w:rsidR="00556033" w:rsidRPr="00D371A9"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M:</w:t>
            </w:r>
          </w:p>
        </w:tc>
        <w:tc>
          <w:tcPr>
            <w:tcW w:w="6618" w:type="dxa"/>
            <w:shd w:val="clear" w:color="auto" w:fill="auto"/>
          </w:tcPr>
          <w:p w14:paraId="340E0505" w14:textId="409CE9E6" w:rsidR="00556033" w:rsidRPr="00D371A9" w:rsidRDefault="008F5FFC">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371A9">
              <w:rPr>
                <w:rFonts w:ascii="Times New Roman" w:eastAsia="Times New Roman" w:hAnsi="Times New Roman" w:cs="Times New Roman"/>
                <w:i/>
                <w:color w:val="000000"/>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w:t>
            </w:r>
            <w:r w:rsidR="00556033" w:rsidRPr="00D371A9">
              <w:rPr>
                <w:rFonts w:ascii="Times New Roman" w:eastAsia="Times New Roman" w:hAnsi="Times New Roman" w:cs="Times New Roman"/>
                <w:i/>
                <w:color w:val="000000"/>
                <w:sz w:val="24"/>
                <w:szCs w:val="24"/>
                <w:lang w:val="bg-BG" w:eastAsia="bg-BG"/>
              </w:rPr>
              <w:t xml:space="preserve"> </w:t>
            </w:r>
            <w:r w:rsidR="00CA45FB" w:rsidRPr="00D371A9">
              <w:rPr>
                <w:rFonts w:ascii="Times New Roman" w:eastAsia="Times New Roman" w:hAnsi="Times New Roman" w:cs="Times New Roman"/>
                <w:i/>
                <w:color w:val="000000"/>
                <w:sz w:val="24"/>
                <w:szCs w:val="24"/>
                <w:lang w:val="bg-BG" w:eastAsia="bg-BG"/>
              </w:rPr>
              <w:t>(в ИСУН 2020).</w:t>
            </w:r>
          </w:p>
        </w:tc>
      </w:tr>
    </w:tbl>
    <w:p w14:paraId="637A6F00" w14:textId="77777777" w:rsidR="002E5DA4" w:rsidRPr="00D371A9"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14:paraId="6B013DEC" w14:textId="77777777" w:rsidR="002E5DA4" w:rsidRPr="00D371A9" w:rsidRDefault="002E5DA4"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sz w:val="24"/>
          <w:szCs w:val="24"/>
          <w:lang w:val="bg-BG" w:eastAsia="fr-FR"/>
        </w:rPr>
        <w:t>В</w:t>
      </w:r>
      <w:r w:rsidR="00D16D77" w:rsidRPr="00D371A9">
        <w:rPr>
          <w:rFonts w:ascii="Times New Roman" w:eastAsia="Times New Roman" w:hAnsi="Times New Roman"/>
          <w:sz w:val="24"/>
          <w:szCs w:val="24"/>
          <w:lang w:val="bg-BG" w:eastAsia="fr-FR"/>
        </w:rPr>
        <w:t>сички</w:t>
      </w:r>
      <w:r w:rsidR="00D16D77" w:rsidRPr="00D371A9">
        <w:rPr>
          <w:rFonts w:ascii="Times New Roman" w:eastAsia="Times New Roman" w:hAnsi="Times New Roman" w:cs="Times New Roman"/>
          <w:sz w:val="24"/>
          <w:szCs w:val="24"/>
          <w:lang w:val="bg-BG" w:eastAsia="bg-BG"/>
        </w:rPr>
        <w:t xml:space="preserve"> Приложения към настоящия Д</w:t>
      </w:r>
      <w:r w:rsidRPr="00D371A9">
        <w:rPr>
          <w:rFonts w:ascii="Times New Roman" w:eastAsia="Times New Roman" w:hAnsi="Times New Roman" w:cs="Times New Roman"/>
          <w:sz w:val="24"/>
          <w:szCs w:val="24"/>
          <w:lang w:val="bg-BG" w:eastAsia="bg-BG"/>
        </w:rPr>
        <w:t>оговор следва да се спазват по форма и съдържание.</w:t>
      </w:r>
    </w:p>
    <w:p w14:paraId="29B1684B" w14:textId="77777777" w:rsidR="002E5DA4" w:rsidRPr="00D371A9" w:rsidRDefault="002E5DA4" w:rsidP="00E80E41">
      <w:pPr>
        <w:spacing w:after="0" w:line="360" w:lineRule="auto"/>
        <w:ind w:firstLine="720"/>
        <w:jc w:val="both"/>
        <w:outlineLvl w:val="0"/>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 xml:space="preserve">(2) </w:t>
      </w:r>
      <w:r w:rsidRPr="00D371A9">
        <w:rPr>
          <w:rFonts w:ascii="Times New Roman" w:eastAsia="Times New Roman" w:hAnsi="Times New Roman" w:cs="Times New Roman"/>
          <w:sz w:val="24"/>
          <w:szCs w:val="24"/>
          <w:lang w:val="bg-BG" w:eastAsia="bg-BG"/>
        </w:rPr>
        <w:t>С подписване на настоящи</w:t>
      </w:r>
      <w:r w:rsidR="00366898" w:rsidRPr="00D371A9">
        <w:rPr>
          <w:rFonts w:ascii="Times New Roman" w:eastAsia="Times New Roman" w:hAnsi="Times New Roman" w:cs="Times New Roman"/>
          <w:sz w:val="24"/>
          <w:szCs w:val="24"/>
          <w:lang w:val="bg-BG" w:eastAsia="bg-BG"/>
        </w:rPr>
        <w:t>я Договор</w:t>
      </w:r>
      <w:r w:rsidRPr="00D371A9">
        <w:rPr>
          <w:rFonts w:ascii="Times New Roman" w:eastAsia="Times New Roman" w:hAnsi="Times New Roman" w:cs="Times New Roman"/>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w:t>
      </w:r>
      <w:r w:rsidR="00300264" w:rsidRPr="00D371A9">
        <w:rPr>
          <w:rFonts w:ascii="Times New Roman" w:eastAsia="Times New Roman" w:hAnsi="Times New Roman" w:cs="Times New Roman"/>
          <w:sz w:val="24"/>
          <w:szCs w:val="24"/>
          <w:lang w:val="bg-BG" w:eastAsia="bg-BG"/>
        </w:rPr>
        <w:t>финансовия план за бюджетна линия</w:t>
      </w:r>
      <w:r w:rsidRPr="00D371A9">
        <w:rPr>
          <w:rFonts w:ascii="Times New Roman" w:eastAsia="Times New Roman" w:hAnsi="Times New Roman" w:cs="Times New Roman"/>
          <w:sz w:val="24"/>
          <w:szCs w:val="24"/>
          <w:lang w:val="bg-BG" w:eastAsia="bg-BG"/>
        </w:rPr>
        <w:t>,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17125E14" w14:textId="77777777" w:rsidR="008E58A1" w:rsidRDefault="008E58A1"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p>
    <w:p w14:paraId="30108905" w14:textId="77777777" w:rsidR="008E58A1" w:rsidRDefault="008E58A1"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p>
    <w:p w14:paraId="15FACBE8" w14:textId="18A94032" w:rsidR="002E5DA4" w:rsidRPr="00D371A9" w:rsidRDefault="002E5DA4"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 xml:space="preserve">Раздел </w:t>
      </w:r>
      <w:r w:rsidR="00E72AFC" w:rsidRPr="00D371A9">
        <w:rPr>
          <w:rFonts w:ascii="Times New Roman" w:eastAsia="Times New Roman" w:hAnsi="Times New Roman" w:cs="Times New Roman"/>
          <w:b/>
          <w:sz w:val="24"/>
          <w:szCs w:val="24"/>
          <w:lang w:val="bg-BG" w:eastAsia="bg-BG"/>
        </w:rPr>
        <w:t>VI</w:t>
      </w:r>
      <w:r w:rsidRPr="00D371A9">
        <w:rPr>
          <w:rFonts w:ascii="Times New Roman" w:eastAsia="Times New Roman" w:hAnsi="Times New Roman" w:cs="Times New Roman"/>
          <w:b/>
          <w:sz w:val="24"/>
          <w:szCs w:val="24"/>
          <w:lang w:val="bg-BG" w:eastAsia="bg-BG"/>
        </w:rPr>
        <w:t>І</w:t>
      </w:r>
      <w:r w:rsidR="00D22829" w:rsidRPr="00D371A9">
        <w:rPr>
          <w:rFonts w:ascii="Times New Roman" w:eastAsia="Times New Roman" w:hAnsi="Times New Roman" w:cs="Times New Roman"/>
          <w:b/>
          <w:sz w:val="24"/>
          <w:szCs w:val="24"/>
          <w:lang w:val="bg-BG" w:eastAsia="bg-BG"/>
        </w:rPr>
        <w:t>І</w:t>
      </w:r>
      <w:r w:rsidRPr="00D371A9">
        <w:rPr>
          <w:rFonts w:ascii="Times New Roman" w:eastAsia="Times New Roman" w:hAnsi="Times New Roman" w:cs="Times New Roman"/>
          <w:b/>
          <w:sz w:val="24"/>
          <w:szCs w:val="24"/>
          <w:lang w:val="bg-BG" w:eastAsia="bg-BG"/>
        </w:rPr>
        <w:t>. ДРУГИ УСЛОВИЯ</w:t>
      </w:r>
    </w:p>
    <w:p w14:paraId="516D41C5" w14:textId="77777777" w:rsidR="002E5DA4" w:rsidRPr="00D371A9" w:rsidRDefault="002E5DA4"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lastRenderedPageBreak/>
        <w:t xml:space="preserve">(1) </w:t>
      </w:r>
      <w:r w:rsidRPr="00D371A9">
        <w:rPr>
          <w:rFonts w:ascii="Times New Roman" w:eastAsia="Times New Roman" w:hAnsi="Times New Roman" w:cs="Times New Roman"/>
          <w:sz w:val="24"/>
          <w:szCs w:val="24"/>
          <w:lang w:val="bg-BG" w:eastAsia="bg-BG"/>
        </w:rPr>
        <w:t xml:space="preserve">В случай на несъответствие между </w:t>
      </w:r>
      <w:r w:rsidR="00D16D77" w:rsidRPr="00D371A9">
        <w:rPr>
          <w:rFonts w:ascii="Times New Roman" w:eastAsia="Times New Roman" w:hAnsi="Times New Roman" w:cs="Times New Roman"/>
          <w:sz w:val="24"/>
          <w:szCs w:val="24"/>
          <w:lang w:val="bg-BG" w:eastAsia="bg-BG"/>
        </w:rPr>
        <w:t xml:space="preserve">настоящия </w:t>
      </w:r>
      <w:r w:rsidR="00366898" w:rsidRPr="00D371A9">
        <w:rPr>
          <w:rFonts w:ascii="Times New Roman" w:eastAsia="Times New Roman" w:hAnsi="Times New Roman" w:cs="Times New Roman"/>
          <w:sz w:val="24"/>
          <w:szCs w:val="24"/>
          <w:lang w:val="bg-BG" w:eastAsia="bg-BG"/>
        </w:rPr>
        <w:t xml:space="preserve">Договор и </w:t>
      </w:r>
      <w:r w:rsidRPr="00D371A9">
        <w:rPr>
          <w:rFonts w:ascii="Times New Roman" w:eastAsia="Times New Roman" w:hAnsi="Times New Roman" w:cs="Times New Roman"/>
          <w:sz w:val="24"/>
          <w:szCs w:val="24"/>
          <w:lang w:val="bg-BG" w:eastAsia="bg-BG"/>
        </w:rPr>
        <w:t xml:space="preserve">Приложенията, с предимство се прилагат разпоредбите на Договора. </w:t>
      </w:r>
    </w:p>
    <w:p w14:paraId="67810F23" w14:textId="77777777" w:rsidR="002E5DA4" w:rsidRPr="00D371A9"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(2)</w:t>
      </w:r>
      <w:r w:rsidRPr="00D371A9">
        <w:rPr>
          <w:rFonts w:ascii="Times New Roman" w:eastAsia="Times New Roman" w:hAnsi="Times New Roman" w:cs="Times New Roman"/>
          <w:sz w:val="24"/>
          <w:szCs w:val="24"/>
          <w:lang w:val="bg-BG" w:eastAsia="bg-BG"/>
        </w:rPr>
        <w:t xml:space="preserve"> В случай на противоречие между </w:t>
      </w:r>
      <w:r w:rsidRPr="00D371A9">
        <w:rPr>
          <w:rFonts w:ascii="Times New Roman" w:eastAsia="Times New Roman" w:hAnsi="Times New Roman" w:cs="Times New Roman"/>
          <w:b/>
          <w:sz w:val="24"/>
          <w:szCs w:val="24"/>
          <w:lang w:val="bg-BG" w:eastAsia="bg-BG"/>
        </w:rPr>
        <w:t>Приложение Е2 (</w:t>
      </w:r>
      <w:r w:rsidRPr="00D371A9">
        <w:rPr>
          <w:rFonts w:ascii="Times New Roman" w:eastAsia="Times New Roman" w:hAnsi="Times New Roman" w:cs="Times New Roman"/>
          <w:b/>
          <w:i/>
          <w:sz w:val="24"/>
          <w:szCs w:val="24"/>
          <w:lang w:val="bg-BG" w:eastAsia="bg-BG"/>
        </w:rPr>
        <w:t>Общите условия</w:t>
      </w:r>
      <w:r w:rsidRPr="00D371A9">
        <w:rPr>
          <w:rFonts w:ascii="Times New Roman" w:eastAsia="Times New Roman" w:hAnsi="Times New Roman" w:cs="Times New Roman"/>
          <w:b/>
          <w:sz w:val="24"/>
          <w:szCs w:val="24"/>
          <w:lang w:val="bg-BG" w:eastAsia="bg-BG"/>
        </w:rPr>
        <w:t xml:space="preserve">) </w:t>
      </w:r>
      <w:r w:rsidRPr="00D371A9">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D371A9">
        <w:rPr>
          <w:rFonts w:ascii="Times New Roman" w:eastAsia="Times New Roman" w:hAnsi="Times New Roman" w:cs="Times New Roman"/>
          <w:b/>
          <w:sz w:val="24"/>
          <w:szCs w:val="24"/>
          <w:lang w:val="bg-BG" w:eastAsia="bg-BG"/>
        </w:rPr>
        <w:t>Приложение Е2</w:t>
      </w:r>
      <w:r w:rsidRPr="00D371A9">
        <w:rPr>
          <w:rFonts w:ascii="Times New Roman" w:eastAsia="Times New Roman" w:hAnsi="Times New Roman" w:cs="Times New Roman"/>
          <w:sz w:val="24"/>
          <w:szCs w:val="24"/>
          <w:lang w:val="bg-BG" w:eastAsia="bg-BG"/>
        </w:rPr>
        <w:t xml:space="preserve">.  </w:t>
      </w:r>
    </w:p>
    <w:p w14:paraId="5D2E931F" w14:textId="77777777" w:rsidR="00D830FB" w:rsidRPr="00D371A9" w:rsidRDefault="00D830FB"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 и общностно законодателство.</w:t>
      </w:r>
    </w:p>
    <w:p w14:paraId="5ECEEB32" w14:textId="77777777" w:rsidR="00C05F47" w:rsidRPr="00D371A9" w:rsidRDefault="00C05F47" w:rsidP="00492C1B">
      <w:pPr>
        <w:spacing w:after="0" w:line="360" w:lineRule="auto"/>
        <w:ind w:left="720"/>
        <w:jc w:val="center"/>
        <w:rPr>
          <w:rFonts w:ascii="Times New Roman" w:eastAsia="Times New Roman" w:hAnsi="Times New Roman" w:cs="Times New Roman"/>
          <w:i/>
          <w:sz w:val="24"/>
          <w:szCs w:val="24"/>
          <w:lang w:val="bg-BG" w:eastAsia="bg-BG"/>
        </w:rPr>
      </w:pPr>
    </w:p>
    <w:p w14:paraId="4321BC53" w14:textId="77777777" w:rsidR="002E5DA4" w:rsidRPr="00D371A9" w:rsidRDefault="00D830FB" w:rsidP="00492C1B">
      <w:pPr>
        <w:spacing w:after="0" w:line="360" w:lineRule="auto"/>
        <w:ind w:left="720"/>
        <w:jc w:val="center"/>
        <w:rPr>
          <w:rFonts w:ascii="Times New Roman" w:eastAsia="Times New Roman" w:hAnsi="Times New Roman" w:cs="Times New Roman"/>
          <w:i/>
          <w:sz w:val="24"/>
          <w:szCs w:val="24"/>
          <w:lang w:val="bg-BG" w:eastAsia="bg-BG"/>
        </w:rPr>
      </w:pPr>
      <w:r w:rsidRPr="00D371A9">
        <w:rPr>
          <w:rFonts w:ascii="Times New Roman" w:eastAsia="Times New Roman" w:hAnsi="Times New Roman" w:cs="Times New Roman"/>
          <w:i/>
          <w:sz w:val="24"/>
          <w:szCs w:val="24"/>
          <w:lang w:val="bg-BG" w:eastAsia="bg-BG"/>
        </w:rPr>
        <w:t xml:space="preserve">Договорът се изготви в два оригинални екземпляра – един от които за бенефициента и един - за </w:t>
      </w:r>
      <w:r w:rsidR="00695946" w:rsidRPr="00D371A9">
        <w:rPr>
          <w:rFonts w:ascii="Times New Roman" w:eastAsia="Times New Roman" w:hAnsi="Times New Roman" w:cs="Times New Roman"/>
          <w:i/>
          <w:sz w:val="24"/>
          <w:szCs w:val="24"/>
          <w:lang w:val="bg-BG" w:eastAsia="bg-BG"/>
        </w:rPr>
        <w:t>У</w:t>
      </w:r>
      <w:r w:rsidRPr="00D371A9">
        <w:rPr>
          <w:rFonts w:ascii="Times New Roman" w:eastAsia="Times New Roman" w:hAnsi="Times New Roman" w:cs="Times New Roman"/>
          <w:i/>
          <w:sz w:val="24"/>
          <w:szCs w:val="24"/>
          <w:lang w:val="bg-BG" w:eastAsia="bg-BG"/>
        </w:rPr>
        <w:t xml:space="preserve">правляващия орган на </w:t>
      </w:r>
      <w:r w:rsidR="00F90B20" w:rsidRPr="00D371A9">
        <w:rPr>
          <w:rFonts w:ascii="Times New Roman" w:eastAsia="Times New Roman" w:hAnsi="Times New Roman" w:cs="Times New Roman"/>
          <w:i/>
          <w:sz w:val="24"/>
          <w:szCs w:val="24"/>
          <w:lang w:val="bg-BG" w:eastAsia="bg-BG"/>
        </w:rPr>
        <w:t>О</w:t>
      </w:r>
      <w:r w:rsidRPr="00D371A9">
        <w:rPr>
          <w:rFonts w:ascii="Times New Roman" w:eastAsia="Times New Roman" w:hAnsi="Times New Roman" w:cs="Times New Roman"/>
          <w:i/>
          <w:sz w:val="24"/>
          <w:szCs w:val="24"/>
          <w:lang w:val="bg-BG" w:eastAsia="bg-BG"/>
        </w:rPr>
        <w:t>перативна програма „Региони в растеж” 2014-2020</w:t>
      </w:r>
      <w:r w:rsidR="00970A06" w:rsidRPr="00D371A9">
        <w:rPr>
          <w:rFonts w:ascii="Times New Roman" w:eastAsia="Times New Roman" w:hAnsi="Times New Roman" w:cs="Times New Roman"/>
          <w:i/>
          <w:sz w:val="24"/>
          <w:szCs w:val="24"/>
          <w:lang w:val="bg-BG" w:eastAsia="bg-BG"/>
        </w:rPr>
        <w:t>.</w:t>
      </w:r>
    </w:p>
    <w:p w14:paraId="004289DB" w14:textId="77777777" w:rsidR="002E5DA4" w:rsidRPr="00D371A9" w:rsidRDefault="002E5DA4" w:rsidP="00E80E41">
      <w:pPr>
        <w:spacing w:after="0" w:line="360" w:lineRule="auto"/>
        <w:ind w:firstLine="720"/>
        <w:jc w:val="center"/>
        <w:rPr>
          <w:rFonts w:ascii="Times New Roman" w:eastAsia="Times New Roman" w:hAnsi="Times New Roman" w:cs="Times New Roman"/>
          <w:sz w:val="24"/>
          <w:szCs w:val="24"/>
          <w:lang w:val="bg-BG" w:eastAsia="bg-BG"/>
        </w:rPr>
      </w:pPr>
    </w:p>
    <w:tbl>
      <w:tblPr>
        <w:tblW w:w="5211" w:type="dxa"/>
        <w:tblInd w:w="3600" w:type="dxa"/>
        <w:tblLook w:val="01E0" w:firstRow="1" w:lastRow="1" w:firstColumn="1" w:lastColumn="1" w:noHBand="0" w:noVBand="0"/>
      </w:tblPr>
      <w:tblGrid>
        <w:gridCol w:w="4762"/>
        <w:gridCol w:w="449"/>
      </w:tblGrid>
      <w:tr w:rsidR="00925773" w:rsidRPr="00D371A9" w14:paraId="0028DA83" w14:textId="77777777" w:rsidTr="00925773">
        <w:tc>
          <w:tcPr>
            <w:tcW w:w="5211" w:type="dxa"/>
            <w:gridSpan w:val="2"/>
            <w:shd w:val="clear" w:color="auto" w:fill="auto"/>
          </w:tcPr>
          <w:p w14:paraId="13AF57E6" w14:textId="77777777" w:rsidR="00925773" w:rsidRPr="00D371A9" w:rsidRDefault="00925773" w:rsidP="00E80E41">
            <w:pPr>
              <w:spacing w:after="0" w:line="360" w:lineRule="auto"/>
              <w:jc w:val="both"/>
              <w:rPr>
                <w:rFonts w:ascii="Times New Roman" w:eastAsia="Times New Roman" w:hAnsi="Times New Roman" w:cs="Times New Roman"/>
                <w:b/>
                <w:sz w:val="24"/>
                <w:szCs w:val="24"/>
                <w:lang w:val="bg-BG" w:eastAsia="bg-BG"/>
              </w:rPr>
            </w:pPr>
          </w:p>
          <w:p w14:paraId="48CBD504" w14:textId="77777777" w:rsidR="00925773" w:rsidRPr="00D371A9" w:rsidRDefault="00925773" w:rsidP="00E80E41">
            <w:pPr>
              <w:spacing w:after="0" w:line="360" w:lineRule="auto"/>
              <w:jc w:val="both"/>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РЪКОВОДИТЕЛ НА УПРАВЛЯВАЩИЯ ОРГАН:</w:t>
            </w:r>
          </w:p>
        </w:tc>
      </w:tr>
      <w:tr w:rsidR="00925773" w:rsidRPr="00D371A9" w14:paraId="6FA973BC" w14:textId="77777777" w:rsidTr="00925773">
        <w:tc>
          <w:tcPr>
            <w:tcW w:w="5211" w:type="dxa"/>
            <w:gridSpan w:val="2"/>
            <w:shd w:val="clear" w:color="auto" w:fill="auto"/>
          </w:tcPr>
          <w:p w14:paraId="3A538AD0" w14:textId="77777777" w:rsidR="00925773" w:rsidRPr="00D371A9" w:rsidRDefault="00925773" w:rsidP="00E80E41">
            <w:pPr>
              <w:spacing w:after="0" w:line="360" w:lineRule="auto"/>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w:t>
            </w:r>
          </w:p>
          <w:p w14:paraId="32012262" w14:textId="77777777" w:rsidR="00925773" w:rsidRPr="00D371A9" w:rsidRDefault="00925773" w:rsidP="00E80E41">
            <w:pPr>
              <w:spacing w:after="0" w:line="360" w:lineRule="auto"/>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(име на Ръководителя на УО на ОПРР)</w:t>
            </w:r>
          </w:p>
          <w:p w14:paraId="7090E323" w14:textId="77777777" w:rsidR="00925773" w:rsidRPr="00D371A9" w:rsidRDefault="00925773" w:rsidP="00E80E41">
            <w:pPr>
              <w:spacing w:after="0" w:line="360" w:lineRule="auto"/>
              <w:rPr>
                <w:rFonts w:ascii="Times New Roman" w:eastAsia="Times New Roman" w:hAnsi="Times New Roman" w:cs="Times New Roman"/>
                <w:b/>
                <w:caps/>
                <w:sz w:val="24"/>
                <w:szCs w:val="24"/>
                <w:lang w:val="bg-BG" w:eastAsia="bg-BG"/>
              </w:rPr>
            </w:pPr>
            <w:r w:rsidRPr="00D371A9">
              <w:rPr>
                <w:rFonts w:ascii="Times New Roman" w:eastAsia="Times New Roman" w:hAnsi="Times New Roman" w:cs="Times New Roman"/>
                <w:b/>
                <w:sz w:val="24"/>
                <w:szCs w:val="24"/>
                <w:lang w:val="bg-BG" w:eastAsia="bg-BG"/>
              </w:rPr>
              <w:t xml:space="preserve"> </w:t>
            </w:r>
          </w:p>
          <w:p w14:paraId="0166B83E" w14:textId="77777777" w:rsidR="00925773" w:rsidRPr="00D371A9" w:rsidRDefault="00925773" w:rsidP="00E80E41">
            <w:pPr>
              <w:spacing w:after="0" w:line="360" w:lineRule="auto"/>
              <w:rPr>
                <w:rFonts w:ascii="Times New Roman" w:eastAsia="Times New Roman" w:hAnsi="Times New Roman" w:cs="Times New Roman"/>
                <w:b/>
                <w:sz w:val="24"/>
                <w:szCs w:val="24"/>
                <w:lang w:val="bg-BG" w:eastAsia="bg-BG"/>
              </w:rPr>
            </w:pPr>
          </w:p>
        </w:tc>
      </w:tr>
      <w:tr w:rsidR="00695946" w:rsidRPr="00D371A9" w14:paraId="290AE1C3" w14:textId="77777777" w:rsidTr="00925773">
        <w:trPr>
          <w:gridAfter w:val="1"/>
          <w:wAfter w:w="449" w:type="dxa"/>
        </w:trPr>
        <w:tc>
          <w:tcPr>
            <w:tcW w:w="4762" w:type="dxa"/>
            <w:shd w:val="clear" w:color="auto" w:fill="auto"/>
          </w:tcPr>
          <w:p w14:paraId="52C9F6B8" w14:textId="77777777" w:rsidR="00695946" w:rsidRPr="00D371A9" w:rsidRDefault="00695946" w:rsidP="00695946">
            <w:pPr>
              <w:spacing w:line="360" w:lineRule="auto"/>
              <w:rPr>
                <w:rFonts w:ascii="Times New Roman" w:hAnsi="Times New Roman" w:cs="Times New Roman"/>
                <w:b/>
                <w:sz w:val="24"/>
                <w:szCs w:val="24"/>
                <w:lang w:val="bg-BG"/>
              </w:rPr>
            </w:pPr>
            <w:r w:rsidRPr="00D371A9">
              <w:rPr>
                <w:rFonts w:ascii="Times New Roman" w:hAnsi="Times New Roman" w:cs="Times New Roman"/>
                <w:b/>
                <w:sz w:val="24"/>
                <w:szCs w:val="24"/>
                <w:lang w:val="bg-BG"/>
              </w:rPr>
              <w:t>БЕНЕФИЦИЕНТ:</w:t>
            </w:r>
          </w:p>
        </w:tc>
      </w:tr>
      <w:tr w:rsidR="00695946" w:rsidRPr="00D371A9" w14:paraId="4BC96778" w14:textId="77777777" w:rsidTr="00925773">
        <w:trPr>
          <w:gridAfter w:val="1"/>
          <w:wAfter w:w="449" w:type="dxa"/>
        </w:trPr>
        <w:tc>
          <w:tcPr>
            <w:tcW w:w="4762" w:type="dxa"/>
            <w:shd w:val="clear" w:color="auto" w:fill="auto"/>
          </w:tcPr>
          <w:p w14:paraId="2183C56A" w14:textId="77777777" w:rsidR="00695946" w:rsidRPr="00D371A9" w:rsidRDefault="00695946" w:rsidP="00695946">
            <w:pPr>
              <w:spacing w:line="360" w:lineRule="auto"/>
              <w:rPr>
                <w:rFonts w:ascii="Times New Roman" w:hAnsi="Times New Roman" w:cs="Times New Roman"/>
                <w:b/>
                <w:sz w:val="24"/>
                <w:szCs w:val="24"/>
                <w:lang w:val="bg-BG"/>
              </w:rPr>
            </w:pPr>
            <w:r w:rsidRPr="00D371A9">
              <w:rPr>
                <w:rFonts w:ascii="Times New Roman" w:hAnsi="Times New Roman" w:cs="Times New Roman"/>
                <w:b/>
                <w:sz w:val="24"/>
                <w:szCs w:val="24"/>
                <w:lang w:val="bg-BG"/>
              </w:rPr>
              <w:t>……………………………..</w:t>
            </w:r>
          </w:p>
          <w:p w14:paraId="57394999" w14:textId="77777777" w:rsidR="00695946" w:rsidRPr="00D371A9" w:rsidRDefault="00695946" w:rsidP="00F90B20">
            <w:pPr>
              <w:spacing w:after="0" w:line="360" w:lineRule="auto"/>
              <w:rPr>
                <w:rFonts w:ascii="Times New Roman" w:hAnsi="Times New Roman" w:cs="Times New Roman"/>
                <w:b/>
                <w:sz w:val="24"/>
                <w:szCs w:val="24"/>
                <w:lang w:val="bg-BG"/>
              </w:rPr>
            </w:pPr>
            <w:r w:rsidRPr="00D371A9">
              <w:rPr>
                <w:rFonts w:ascii="Times New Roman" w:hAnsi="Times New Roman" w:cs="Times New Roman"/>
                <w:b/>
                <w:sz w:val="24"/>
                <w:szCs w:val="24"/>
                <w:lang w:val="bg-BG"/>
              </w:rPr>
              <w:t>(име на Ръководителя/представителя на Бенефициента)</w:t>
            </w:r>
          </w:p>
        </w:tc>
      </w:tr>
    </w:tbl>
    <w:p w14:paraId="08934E39" w14:textId="77777777" w:rsidR="00F35A04" w:rsidRPr="00D371A9" w:rsidRDefault="00F35A04" w:rsidP="00E80E41">
      <w:pPr>
        <w:spacing w:line="360" w:lineRule="auto"/>
        <w:rPr>
          <w:rFonts w:ascii="Times New Roman" w:hAnsi="Times New Roman" w:cs="Times New Roman"/>
          <w:sz w:val="24"/>
          <w:szCs w:val="24"/>
          <w:lang w:val="bg-BG"/>
        </w:rPr>
      </w:pPr>
    </w:p>
    <w:sectPr w:rsidR="00F35A04" w:rsidRPr="00D371A9" w:rsidSect="007A0284">
      <w:headerReference w:type="default" r:id="rId8"/>
      <w:footerReference w:type="default" r:id="rId9"/>
      <w:pgSz w:w="12240" w:h="15840"/>
      <w:pgMar w:top="1134" w:right="1134" w:bottom="907" w:left="1134"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6B962" w14:textId="77777777" w:rsidR="00A61B80" w:rsidRDefault="00A61B80">
      <w:pPr>
        <w:spacing w:after="0" w:line="240" w:lineRule="auto"/>
      </w:pPr>
      <w:r>
        <w:separator/>
      </w:r>
    </w:p>
  </w:endnote>
  <w:endnote w:type="continuationSeparator" w:id="0">
    <w:p w14:paraId="2C3D2402" w14:textId="77777777" w:rsidR="00A61B80" w:rsidRDefault="00A61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EU Albertina"/>
    <w:panose1 w:val="00000000000000000000"/>
    <w:charset w:val="CC"/>
    <w:family w:val="roman"/>
    <w:notTrueType/>
    <w:pitch w:val="default"/>
    <w:sig w:usb0="00000001"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54E9231D" w14:textId="77777777" w:rsidR="00C94F59" w:rsidRPr="00E80E41" w:rsidRDefault="00C94F59" w:rsidP="00E80E41">
        <w:pPr>
          <w:spacing w:after="0"/>
          <w:rPr>
            <w:rFonts w:ascii="Times New Roman" w:hAnsi="Times New Roman" w:cs="Times New Roman"/>
            <w:b/>
            <w:sz w:val="18"/>
            <w:szCs w:val="18"/>
            <w:lang w:val="bg-BG"/>
          </w:rPr>
        </w:pPr>
      </w:p>
      <w:p w14:paraId="0EF4F7FD" w14:textId="77777777" w:rsidR="00C94F59" w:rsidRPr="00BF57DE" w:rsidRDefault="00C94F59" w:rsidP="00E80E41">
        <w:pPr>
          <w:spacing w:after="0"/>
          <w:jc w:val="center"/>
          <w:rPr>
            <w:rFonts w:ascii="Times New Roman" w:hAnsi="Times New Roman" w:cs="Times New Roman"/>
            <w:b/>
            <w:sz w:val="18"/>
            <w:szCs w:val="18"/>
          </w:rPr>
        </w:pPr>
      </w:p>
      <w:p w14:paraId="66DA6054" w14:textId="54C27D47" w:rsidR="00C94F59" w:rsidRPr="00BC6F35" w:rsidRDefault="00C94F59"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0024BC">
          <w:rPr>
            <w:rFonts w:ascii="Times New Roman" w:hAnsi="Times New Roman" w:cs="Times New Roman"/>
            <w:b/>
            <w:noProof/>
            <w:sz w:val="18"/>
            <w:szCs w:val="18"/>
          </w:rPr>
          <w:t>13</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D202A" w14:textId="77777777" w:rsidR="00A61B80" w:rsidRDefault="00A61B80">
      <w:pPr>
        <w:spacing w:after="0" w:line="240" w:lineRule="auto"/>
      </w:pPr>
      <w:r>
        <w:separator/>
      </w:r>
    </w:p>
  </w:footnote>
  <w:footnote w:type="continuationSeparator" w:id="0">
    <w:p w14:paraId="1A1422BC" w14:textId="77777777" w:rsidR="00A61B80" w:rsidRDefault="00A61B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EB58C" w14:textId="77777777" w:rsidR="00C94F59" w:rsidRPr="00BC6F35" w:rsidRDefault="00C94F59"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48B08307" wp14:editId="369F79A3">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1F0A30BE" wp14:editId="64FCAA49">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699299E"/>
    <w:multiLevelType w:val="hybridMultilevel"/>
    <w:tmpl w:val="A860F23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15:restartNumberingAfterBreak="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7"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1"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2"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741078E"/>
    <w:multiLevelType w:val="hybridMultilevel"/>
    <w:tmpl w:val="C804BB5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4" w15:restartNumberingAfterBreak="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74E39"/>
    <w:multiLevelType w:val="multilevel"/>
    <w:tmpl w:val="6E6A6128"/>
    <w:lvl w:ilvl="0">
      <w:start w:val="1"/>
      <w:numFmt w:val="decimal"/>
      <w:lvlText w:val="Чл.%1."/>
      <w:lvlJc w:val="left"/>
      <w:pPr>
        <w:ind w:left="1068"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2"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4"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24"/>
  </w:num>
  <w:num w:numId="4">
    <w:abstractNumId w:val="18"/>
  </w:num>
  <w:num w:numId="5">
    <w:abstractNumId w:val="22"/>
  </w:num>
  <w:num w:numId="6">
    <w:abstractNumId w:val="17"/>
  </w:num>
  <w:num w:numId="7">
    <w:abstractNumId w:val="11"/>
  </w:num>
  <w:num w:numId="8">
    <w:abstractNumId w:val="19"/>
  </w:num>
  <w:num w:numId="9">
    <w:abstractNumId w:val="3"/>
  </w:num>
  <w:num w:numId="10">
    <w:abstractNumId w:val="20"/>
  </w:num>
  <w:num w:numId="11">
    <w:abstractNumId w:val="16"/>
  </w:num>
  <w:num w:numId="12">
    <w:abstractNumId w:val="9"/>
  </w:num>
  <w:num w:numId="13">
    <w:abstractNumId w:val="4"/>
  </w:num>
  <w:num w:numId="14">
    <w:abstractNumId w:val="1"/>
  </w:num>
  <w:num w:numId="15">
    <w:abstractNumId w:val="8"/>
  </w:num>
  <w:num w:numId="16">
    <w:abstractNumId w:val="12"/>
  </w:num>
  <w:num w:numId="17">
    <w:abstractNumId w:val="10"/>
  </w:num>
  <w:num w:numId="18">
    <w:abstractNumId w:val="14"/>
  </w:num>
  <w:num w:numId="19">
    <w:abstractNumId w:val="15"/>
  </w:num>
  <w:num w:numId="20">
    <w:abstractNumId w:val="21"/>
  </w:num>
  <w:num w:numId="21">
    <w:abstractNumId w:val="23"/>
  </w:num>
  <w:num w:numId="22">
    <w:abstractNumId w:val="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24BC"/>
    <w:rsid w:val="00011D7B"/>
    <w:rsid w:val="00014364"/>
    <w:rsid w:val="0001668A"/>
    <w:rsid w:val="0002239D"/>
    <w:rsid w:val="00024089"/>
    <w:rsid w:val="00025C7C"/>
    <w:rsid w:val="0003283E"/>
    <w:rsid w:val="00042368"/>
    <w:rsid w:val="00043806"/>
    <w:rsid w:val="00045255"/>
    <w:rsid w:val="000469AA"/>
    <w:rsid w:val="00052ABE"/>
    <w:rsid w:val="00054C6D"/>
    <w:rsid w:val="00055272"/>
    <w:rsid w:val="00055A56"/>
    <w:rsid w:val="0006411E"/>
    <w:rsid w:val="000657A0"/>
    <w:rsid w:val="00066265"/>
    <w:rsid w:val="000717D3"/>
    <w:rsid w:val="000725BA"/>
    <w:rsid w:val="00073F35"/>
    <w:rsid w:val="00075623"/>
    <w:rsid w:val="000756CF"/>
    <w:rsid w:val="00076577"/>
    <w:rsid w:val="00081087"/>
    <w:rsid w:val="000811D9"/>
    <w:rsid w:val="00085995"/>
    <w:rsid w:val="0008624C"/>
    <w:rsid w:val="00087085"/>
    <w:rsid w:val="00091672"/>
    <w:rsid w:val="00096275"/>
    <w:rsid w:val="000A0337"/>
    <w:rsid w:val="000A3922"/>
    <w:rsid w:val="000A3AA5"/>
    <w:rsid w:val="000A4946"/>
    <w:rsid w:val="000A519C"/>
    <w:rsid w:val="000A7D8F"/>
    <w:rsid w:val="000B4E2B"/>
    <w:rsid w:val="000B5444"/>
    <w:rsid w:val="000C36B3"/>
    <w:rsid w:val="000C533E"/>
    <w:rsid w:val="000C5EFF"/>
    <w:rsid w:val="000C6FB7"/>
    <w:rsid w:val="000D336B"/>
    <w:rsid w:val="000D3D29"/>
    <w:rsid w:val="000D5317"/>
    <w:rsid w:val="000E3DA1"/>
    <w:rsid w:val="000E4035"/>
    <w:rsid w:val="000F399F"/>
    <w:rsid w:val="000F58F3"/>
    <w:rsid w:val="00106817"/>
    <w:rsid w:val="00106B59"/>
    <w:rsid w:val="00115C04"/>
    <w:rsid w:val="0012028B"/>
    <w:rsid w:val="00130376"/>
    <w:rsid w:val="00140263"/>
    <w:rsid w:val="00140847"/>
    <w:rsid w:val="0014271B"/>
    <w:rsid w:val="00145A43"/>
    <w:rsid w:val="00147C58"/>
    <w:rsid w:val="001500D2"/>
    <w:rsid w:val="00150138"/>
    <w:rsid w:val="0015053F"/>
    <w:rsid w:val="00151B61"/>
    <w:rsid w:val="00152B71"/>
    <w:rsid w:val="00152CD1"/>
    <w:rsid w:val="00154A6A"/>
    <w:rsid w:val="00167701"/>
    <w:rsid w:val="00171726"/>
    <w:rsid w:val="00172E43"/>
    <w:rsid w:val="0018011A"/>
    <w:rsid w:val="001833C4"/>
    <w:rsid w:val="00184CFC"/>
    <w:rsid w:val="0018524C"/>
    <w:rsid w:val="001865F8"/>
    <w:rsid w:val="0018712B"/>
    <w:rsid w:val="00193F4B"/>
    <w:rsid w:val="001A26A9"/>
    <w:rsid w:val="001A4AF6"/>
    <w:rsid w:val="001A79AE"/>
    <w:rsid w:val="001B3699"/>
    <w:rsid w:val="001B5FBD"/>
    <w:rsid w:val="001C4284"/>
    <w:rsid w:val="001C50A3"/>
    <w:rsid w:val="001C6790"/>
    <w:rsid w:val="001D4AA1"/>
    <w:rsid w:val="001E12CD"/>
    <w:rsid w:val="001E5C09"/>
    <w:rsid w:val="001F01A2"/>
    <w:rsid w:val="001F6A1D"/>
    <w:rsid w:val="00203924"/>
    <w:rsid w:val="0020498B"/>
    <w:rsid w:val="002109D2"/>
    <w:rsid w:val="00212D58"/>
    <w:rsid w:val="0021318C"/>
    <w:rsid w:val="00215194"/>
    <w:rsid w:val="002168EA"/>
    <w:rsid w:val="00222AF4"/>
    <w:rsid w:val="00223DCD"/>
    <w:rsid w:val="002241EF"/>
    <w:rsid w:val="002459C2"/>
    <w:rsid w:val="00245D89"/>
    <w:rsid w:val="00250744"/>
    <w:rsid w:val="002525BA"/>
    <w:rsid w:val="00254353"/>
    <w:rsid w:val="00254369"/>
    <w:rsid w:val="00254404"/>
    <w:rsid w:val="00260ABB"/>
    <w:rsid w:val="0027754F"/>
    <w:rsid w:val="00285328"/>
    <w:rsid w:val="002876F4"/>
    <w:rsid w:val="00293033"/>
    <w:rsid w:val="002933EC"/>
    <w:rsid w:val="00296EA9"/>
    <w:rsid w:val="00297550"/>
    <w:rsid w:val="00297577"/>
    <w:rsid w:val="002A046D"/>
    <w:rsid w:val="002A0948"/>
    <w:rsid w:val="002A0DCD"/>
    <w:rsid w:val="002A6428"/>
    <w:rsid w:val="002B4EE4"/>
    <w:rsid w:val="002B5054"/>
    <w:rsid w:val="002B54FA"/>
    <w:rsid w:val="002D443E"/>
    <w:rsid w:val="002D48E7"/>
    <w:rsid w:val="002D72F5"/>
    <w:rsid w:val="002E3EF6"/>
    <w:rsid w:val="002E5DA4"/>
    <w:rsid w:val="002E61B9"/>
    <w:rsid w:val="002F1FF0"/>
    <w:rsid w:val="00300264"/>
    <w:rsid w:val="00301F68"/>
    <w:rsid w:val="003056BF"/>
    <w:rsid w:val="0030670E"/>
    <w:rsid w:val="00313EF8"/>
    <w:rsid w:val="00315B6B"/>
    <w:rsid w:val="00333E33"/>
    <w:rsid w:val="00333E8F"/>
    <w:rsid w:val="00336331"/>
    <w:rsid w:val="003364EB"/>
    <w:rsid w:val="0034029B"/>
    <w:rsid w:val="00347107"/>
    <w:rsid w:val="00347B2E"/>
    <w:rsid w:val="00350C51"/>
    <w:rsid w:val="0035345A"/>
    <w:rsid w:val="003550BF"/>
    <w:rsid w:val="0035771D"/>
    <w:rsid w:val="0036189F"/>
    <w:rsid w:val="00362B53"/>
    <w:rsid w:val="00363675"/>
    <w:rsid w:val="003648C8"/>
    <w:rsid w:val="00365B8F"/>
    <w:rsid w:val="00366898"/>
    <w:rsid w:val="00366A3D"/>
    <w:rsid w:val="00366AA1"/>
    <w:rsid w:val="00367B95"/>
    <w:rsid w:val="0037169D"/>
    <w:rsid w:val="00371DB2"/>
    <w:rsid w:val="00374BE3"/>
    <w:rsid w:val="003771AB"/>
    <w:rsid w:val="00377298"/>
    <w:rsid w:val="0038163B"/>
    <w:rsid w:val="003825C8"/>
    <w:rsid w:val="0038455F"/>
    <w:rsid w:val="003912A4"/>
    <w:rsid w:val="00393DAE"/>
    <w:rsid w:val="003943B5"/>
    <w:rsid w:val="00395D77"/>
    <w:rsid w:val="003A1907"/>
    <w:rsid w:val="003B2BA5"/>
    <w:rsid w:val="003B4328"/>
    <w:rsid w:val="003C01D4"/>
    <w:rsid w:val="003C2FC8"/>
    <w:rsid w:val="003C4F6A"/>
    <w:rsid w:val="003C688D"/>
    <w:rsid w:val="003D2ED2"/>
    <w:rsid w:val="003D3DCA"/>
    <w:rsid w:val="003D7162"/>
    <w:rsid w:val="003E4607"/>
    <w:rsid w:val="003E7098"/>
    <w:rsid w:val="003F4244"/>
    <w:rsid w:val="003F71F4"/>
    <w:rsid w:val="00401519"/>
    <w:rsid w:val="00407051"/>
    <w:rsid w:val="004153C0"/>
    <w:rsid w:val="00415919"/>
    <w:rsid w:val="00416DE4"/>
    <w:rsid w:val="00423641"/>
    <w:rsid w:val="00426095"/>
    <w:rsid w:val="00434B57"/>
    <w:rsid w:val="004372CB"/>
    <w:rsid w:val="004437D0"/>
    <w:rsid w:val="004441A1"/>
    <w:rsid w:val="004461A9"/>
    <w:rsid w:val="004521F9"/>
    <w:rsid w:val="00455D38"/>
    <w:rsid w:val="004569C6"/>
    <w:rsid w:val="00464A94"/>
    <w:rsid w:val="00470056"/>
    <w:rsid w:val="00473B92"/>
    <w:rsid w:val="0047413A"/>
    <w:rsid w:val="004752F4"/>
    <w:rsid w:val="00481C90"/>
    <w:rsid w:val="00485400"/>
    <w:rsid w:val="004867F2"/>
    <w:rsid w:val="00492C1B"/>
    <w:rsid w:val="004A0ABC"/>
    <w:rsid w:val="004A2F0C"/>
    <w:rsid w:val="004A3941"/>
    <w:rsid w:val="004A6DD8"/>
    <w:rsid w:val="004B12CD"/>
    <w:rsid w:val="004B134E"/>
    <w:rsid w:val="004B2AA2"/>
    <w:rsid w:val="004B2BBD"/>
    <w:rsid w:val="004C232F"/>
    <w:rsid w:val="004D0592"/>
    <w:rsid w:val="004E062B"/>
    <w:rsid w:val="004E11BF"/>
    <w:rsid w:val="004E1B37"/>
    <w:rsid w:val="004E2615"/>
    <w:rsid w:val="004E511E"/>
    <w:rsid w:val="004E55B2"/>
    <w:rsid w:val="004F1E39"/>
    <w:rsid w:val="004F41A4"/>
    <w:rsid w:val="004F62B8"/>
    <w:rsid w:val="00501856"/>
    <w:rsid w:val="00512A90"/>
    <w:rsid w:val="00514E11"/>
    <w:rsid w:val="00523A73"/>
    <w:rsid w:val="00533070"/>
    <w:rsid w:val="005337E9"/>
    <w:rsid w:val="00535E4C"/>
    <w:rsid w:val="005376EF"/>
    <w:rsid w:val="005435F5"/>
    <w:rsid w:val="00543E11"/>
    <w:rsid w:val="00544DD2"/>
    <w:rsid w:val="00547085"/>
    <w:rsid w:val="00556033"/>
    <w:rsid w:val="00561073"/>
    <w:rsid w:val="00561359"/>
    <w:rsid w:val="00563A6F"/>
    <w:rsid w:val="00573083"/>
    <w:rsid w:val="005759F9"/>
    <w:rsid w:val="00575B17"/>
    <w:rsid w:val="00575D3F"/>
    <w:rsid w:val="005776E8"/>
    <w:rsid w:val="00580875"/>
    <w:rsid w:val="00591B92"/>
    <w:rsid w:val="005A0F8A"/>
    <w:rsid w:val="005A16DD"/>
    <w:rsid w:val="005A65B4"/>
    <w:rsid w:val="005B3F95"/>
    <w:rsid w:val="005B4981"/>
    <w:rsid w:val="005C2A72"/>
    <w:rsid w:val="005C367E"/>
    <w:rsid w:val="005D20D4"/>
    <w:rsid w:val="005E1C72"/>
    <w:rsid w:val="005E44B4"/>
    <w:rsid w:val="005E5FF1"/>
    <w:rsid w:val="005F240F"/>
    <w:rsid w:val="0060395A"/>
    <w:rsid w:val="00613E40"/>
    <w:rsid w:val="00622268"/>
    <w:rsid w:val="00632775"/>
    <w:rsid w:val="00634ADE"/>
    <w:rsid w:val="00637396"/>
    <w:rsid w:val="0064142B"/>
    <w:rsid w:val="00643861"/>
    <w:rsid w:val="00643880"/>
    <w:rsid w:val="00643B0F"/>
    <w:rsid w:val="00646D7C"/>
    <w:rsid w:val="006508F7"/>
    <w:rsid w:val="006518A0"/>
    <w:rsid w:val="006534DE"/>
    <w:rsid w:val="0065353D"/>
    <w:rsid w:val="006541A8"/>
    <w:rsid w:val="00657AF3"/>
    <w:rsid w:val="00660640"/>
    <w:rsid w:val="006659B7"/>
    <w:rsid w:val="0066797A"/>
    <w:rsid w:val="006705BE"/>
    <w:rsid w:val="00675AD3"/>
    <w:rsid w:val="00687182"/>
    <w:rsid w:val="0068747D"/>
    <w:rsid w:val="006938F8"/>
    <w:rsid w:val="00694710"/>
    <w:rsid w:val="00695946"/>
    <w:rsid w:val="00695F43"/>
    <w:rsid w:val="006971E6"/>
    <w:rsid w:val="006A2045"/>
    <w:rsid w:val="006A4A80"/>
    <w:rsid w:val="006A4C50"/>
    <w:rsid w:val="006A7555"/>
    <w:rsid w:val="006B2C06"/>
    <w:rsid w:val="006C5203"/>
    <w:rsid w:val="006C57F6"/>
    <w:rsid w:val="006C7F5A"/>
    <w:rsid w:val="006E2BE2"/>
    <w:rsid w:val="006E2E18"/>
    <w:rsid w:val="006E3CAB"/>
    <w:rsid w:val="006E6373"/>
    <w:rsid w:val="006F0AB8"/>
    <w:rsid w:val="006F165D"/>
    <w:rsid w:val="00714563"/>
    <w:rsid w:val="00716185"/>
    <w:rsid w:val="00721164"/>
    <w:rsid w:val="00721B16"/>
    <w:rsid w:val="007261C8"/>
    <w:rsid w:val="00726BFA"/>
    <w:rsid w:val="00727BA0"/>
    <w:rsid w:val="00730D5E"/>
    <w:rsid w:val="00736710"/>
    <w:rsid w:val="00741D28"/>
    <w:rsid w:val="00742223"/>
    <w:rsid w:val="0074455A"/>
    <w:rsid w:val="0074698F"/>
    <w:rsid w:val="00746C13"/>
    <w:rsid w:val="00747183"/>
    <w:rsid w:val="00752BEE"/>
    <w:rsid w:val="00755131"/>
    <w:rsid w:val="0075711F"/>
    <w:rsid w:val="007604AB"/>
    <w:rsid w:val="00763654"/>
    <w:rsid w:val="00767747"/>
    <w:rsid w:val="00777B24"/>
    <w:rsid w:val="00781981"/>
    <w:rsid w:val="00786B13"/>
    <w:rsid w:val="00787CCE"/>
    <w:rsid w:val="007930B0"/>
    <w:rsid w:val="007A0284"/>
    <w:rsid w:val="007A1B0F"/>
    <w:rsid w:val="007A1CEE"/>
    <w:rsid w:val="007A32D3"/>
    <w:rsid w:val="007A4D53"/>
    <w:rsid w:val="007A74CE"/>
    <w:rsid w:val="007B0FB0"/>
    <w:rsid w:val="007B19BA"/>
    <w:rsid w:val="007B502C"/>
    <w:rsid w:val="007B5FB0"/>
    <w:rsid w:val="007C087B"/>
    <w:rsid w:val="007C3138"/>
    <w:rsid w:val="007C336D"/>
    <w:rsid w:val="007C35A9"/>
    <w:rsid w:val="007C4D05"/>
    <w:rsid w:val="007D009B"/>
    <w:rsid w:val="007D03B4"/>
    <w:rsid w:val="007D0424"/>
    <w:rsid w:val="007D4217"/>
    <w:rsid w:val="007D7989"/>
    <w:rsid w:val="007E0123"/>
    <w:rsid w:val="007E1047"/>
    <w:rsid w:val="007E2DB4"/>
    <w:rsid w:val="007E314D"/>
    <w:rsid w:val="007E7FC2"/>
    <w:rsid w:val="007F1912"/>
    <w:rsid w:val="007F4E48"/>
    <w:rsid w:val="007F7E51"/>
    <w:rsid w:val="00803B5E"/>
    <w:rsid w:val="00804727"/>
    <w:rsid w:val="008101FF"/>
    <w:rsid w:val="008105D0"/>
    <w:rsid w:val="00813256"/>
    <w:rsid w:val="00815945"/>
    <w:rsid w:val="00831217"/>
    <w:rsid w:val="00832F68"/>
    <w:rsid w:val="00834763"/>
    <w:rsid w:val="008410D1"/>
    <w:rsid w:val="00841C3E"/>
    <w:rsid w:val="00843A26"/>
    <w:rsid w:val="0085311C"/>
    <w:rsid w:val="008561DC"/>
    <w:rsid w:val="00857B6F"/>
    <w:rsid w:val="00857BF7"/>
    <w:rsid w:val="00860B01"/>
    <w:rsid w:val="008638B9"/>
    <w:rsid w:val="0086755C"/>
    <w:rsid w:val="00872417"/>
    <w:rsid w:val="00873855"/>
    <w:rsid w:val="00875806"/>
    <w:rsid w:val="00876606"/>
    <w:rsid w:val="0088060E"/>
    <w:rsid w:val="00881E14"/>
    <w:rsid w:val="008857EF"/>
    <w:rsid w:val="00896BFE"/>
    <w:rsid w:val="0089764A"/>
    <w:rsid w:val="008A205F"/>
    <w:rsid w:val="008A4F12"/>
    <w:rsid w:val="008A7BF3"/>
    <w:rsid w:val="008B1696"/>
    <w:rsid w:val="008B1D87"/>
    <w:rsid w:val="008B1ED7"/>
    <w:rsid w:val="008B56A6"/>
    <w:rsid w:val="008B5B53"/>
    <w:rsid w:val="008C03B2"/>
    <w:rsid w:val="008C26BA"/>
    <w:rsid w:val="008C4A42"/>
    <w:rsid w:val="008C5FA4"/>
    <w:rsid w:val="008D40ED"/>
    <w:rsid w:val="008D615E"/>
    <w:rsid w:val="008E5557"/>
    <w:rsid w:val="008E58A1"/>
    <w:rsid w:val="008F33C4"/>
    <w:rsid w:val="008F5473"/>
    <w:rsid w:val="008F5FFC"/>
    <w:rsid w:val="008F6B85"/>
    <w:rsid w:val="008F7D48"/>
    <w:rsid w:val="008F7D7C"/>
    <w:rsid w:val="009030E7"/>
    <w:rsid w:val="00905CAC"/>
    <w:rsid w:val="009116B5"/>
    <w:rsid w:val="00914AB4"/>
    <w:rsid w:val="009175C3"/>
    <w:rsid w:val="00925773"/>
    <w:rsid w:val="009259F4"/>
    <w:rsid w:val="00926770"/>
    <w:rsid w:val="00930234"/>
    <w:rsid w:val="0093138A"/>
    <w:rsid w:val="00931CBE"/>
    <w:rsid w:val="009323E3"/>
    <w:rsid w:val="00932763"/>
    <w:rsid w:val="00936A25"/>
    <w:rsid w:val="00936E5C"/>
    <w:rsid w:val="00937D07"/>
    <w:rsid w:val="00951982"/>
    <w:rsid w:val="00965CFE"/>
    <w:rsid w:val="00967AC0"/>
    <w:rsid w:val="00970A06"/>
    <w:rsid w:val="00972A84"/>
    <w:rsid w:val="00972BC2"/>
    <w:rsid w:val="0097407D"/>
    <w:rsid w:val="00974D4C"/>
    <w:rsid w:val="009770CC"/>
    <w:rsid w:val="009815E4"/>
    <w:rsid w:val="00986FB5"/>
    <w:rsid w:val="0099078B"/>
    <w:rsid w:val="00991E04"/>
    <w:rsid w:val="00996554"/>
    <w:rsid w:val="009970D8"/>
    <w:rsid w:val="009A07E9"/>
    <w:rsid w:val="009A4838"/>
    <w:rsid w:val="009B1B89"/>
    <w:rsid w:val="009B32F0"/>
    <w:rsid w:val="009B4536"/>
    <w:rsid w:val="009C2787"/>
    <w:rsid w:val="009C5C3D"/>
    <w:rsid w:val="009D20FF"/>
    <w:rsid w:val="009D4721"/>
    <w:rsid w:val="009D4A8D"/>
    <w:rsid w:val="009D4DA3"/>
    <w:rsid w:val="009E15D9"/>
    <w:rsid w:val="009E16B3"/>
    <w:rsid w:val="009F0E9E"/>
    <w:rsid w:val="009F2F85"/>
    <w:rsid w:val="00A01C35"/>
    <w:rsid w:val="00A10FE3"/>
    <w:rsid w:val="00A12400"/>
    <w:rsid w:val="00A13007"/>
    <w:rsid w:val="00A223CF"/>
    <w:rsid w:val="00A233EC"/>
    <w:rsid w:val="00A25303"/>
    <w:rsid w:val="00A34BDC"/>
    <w:rsid w:val="00A34C85"/>
    <w:rsid w:val="00A41B9D"/>
    <w:rsid w:val="00A42D78"/>
    <w:rsid w:val="00A46BB0"/>
    <w:rsid w:val="00A471F0"/>
    <w:rsid w:val="00A47398"/>
    <w:rsid w:val="00A543E4"/>
    <w:rsid w:val="00A54EBD"/>
    <w:rsid w:val="00A61B80"/>
    <w:rsid w:val="00A826E9"/>
    <w:rsid w:val="00A85D31"/>
    <w:rsid w:val="00A93CF8"/>
    <w:rsid w:val="00AA1901"/>
    <w:rsid w:val="00AA1C9A"/>
    <w:rsid w:val="00AA2386"/>
    <w:rsid w:val="00AA2E8A"/>
    <w:rsid w:val="00AA42DD"/>
    <w:rsid w:val="00AA5927"/>
    <w:rsid w:val="00AB23CA"/>
    <w:rsid w:val="00AB491F"/>
    <w:rsid w:val="00AC448F"/>
    <w:rsid w:val="00AC48AA"/>
    <w:rsid w:val="00AC49C9"/>
    <w:rsid w:val="00AC5154"/>
    <w:rsid w:val="00AC7E57"/>
    <w:rsid w:val="00AD015C"/>
    <w:rsid w:val="00AE5881"/>
    <w:rsid w:val="00AE6036"/>
    <w:rsid w:val="00B14567"/>
    <w:rsid w:val="00B20402"/>
    <w:rsid w:val="00B20CB9"/>
    <w:rsid w:val="00B22613"/>
    <w:rsid w:val="00B26B74"/>
    <w:rsid w:val="00B27B6E"/>
    <w:rsid w:val="00B27C0A"/>
    <w:rsid w:val="00B3111D"/>
    <w:rsid w:val="00B31F34"/>
    <w:rsid w:val="00B35C71"/>
    <w:rsid w:val="00B36F98"/>
    <w:rsid w:val="00B379C8"/>
    <w:rsid w:val="00B40472"/>
    <w:rsid w:val="00B42133"/>
    <w:rsid w:val="00B44D6B"/>
    <w:rsid w:val="00B471AE"/>
    <w:rsid w:val="00B55127"/>
    <w:rsid w:val="00B56638"/>
    <w:rsid w:val="00B62994"/>
    <w:rsid w:val="00B6693C"/>
    <w:rsid w:val="00B732CD"/>
    <w:rsid w:val="00B73343"/>
    <w:rsid w:val="00B755C5"/>
    <w:rsid w:val="00B77563"/>
    <w:rsid w:val="00B826E0"/>
    <w:rsid w:val="00B8294E"/>
    <w:rsid w:val="00BA1ABE"/>
    <w:rsid w:val="00BA27B2"/>
    <w:rsid w:val="00BA315D"/>
    <w:rsid w:val="00BA3FCE"/>
    <w:rsid w:val="00BA44A4"/>
    <w:rsid w:val="00BA4EB7"/>
    <w:rsid w:val="00BA7E7F"/>
    <w:rsid w:val="00BB0D4B"/>
    <w:rsid w:val="00BB187C"/>
    <w:rsid w:val="00BB5363"/>
    <w:rsid w:val="00BB5EED"/>
    <w:rsid w:val="00BB6D30"/>
    <w:rsid w:val="00BC18A2"/>
    <w:rsid w:val="00BC21E0"/>
    <w:rsid w:val="00BC37B7"/>
    <w:rsid w:val="00BC5AEC"/>
    <w:rsid w:val="00BD6D08"/>
    <w:rsid w:val="00BD7E2D"/>
    <w:rsid w:val="00BE0D2A"/>
    <w:rsid w:val="00BE6B56"/>
    <w:rsid w:val="00BF00B5"/>
    <w:rsid w:val="00BF0C6D"/>
    <w:rsid w:val="00C05F47"/>
    <w:rsid w:val="00C332A5"/>
    <w:rsid w:val="00C34129"/>
    <w:rsid w:val="00C41889"/>
    <w:rsid w:val="00C455E3"/>
    <w:rsid w:val="00C46207"/>
    <w:rsid w:val="00C50A78"/>
    <w:rsid w:val="00C51E3B"/>
    <w:rsid w:val="00C535CF"/>
    <w:rsid w:val="00C5419B"/>
    <w:rsid w:val="00C54FC7"/>
    <w:rsid w:val="00C64BDD"/>
    <w:rsid w:val="00C656EA"/>
    <w:rsid w:val="00C66100"/>
    <w:rsid w:val="00C719E2"/>
    <w:rsid w:val="00C73B7A"/>
    <w:rsid w:val="00C74170"/>
    <w:rsid w:val="00C765C2"/>
    <w:rsid w:val="00C8164A"/>
    <w:rsid w:val="00C94A35"/>
    <w:rsid w:val="00C94F59"/>
    <w:rsid w:val="00C95DC7"/>
    <w:rsid w:val="00CA45FB"/>
    <w:rsid w:val="00CA71C0"/>
    <w:rsid w:val="00CA7FF0"/>
    <w:rsid w:val="00CB5375"/>
    <w:rsid w:val="00CB540A"/>
    <w:rsid w:val="00CB66C1"/>
    <w:rsid w:val="00CB6B4B"/>
    <w:rsid w:val="00CC000B"/>
    <w:rsid w:val="00CC09A8"/>
    <w:rsid w:val="00CC7AAA"/>
    <w:rsid w:val="00CD00EF"/>
    <w:rsid w:val="00CD11A1"/>
    <w:rsid w:val="00CD386C"/>
    <w:rsid w:val="00CD7231"/>
    <w:rsid w:val="00CD7BF0"/>
    <w:rsid w:val="00CE27E7"/>
    <w:rsid w:val="00CE40E2"/>
    <w:rsid w:val="00CE663C"/>
    <w:rsid w:val="00CF3192"/>
    <w:rsid w:val="00CF4131"/>
    <w:rsid w:val="00CF55FF"/>
    <w:rsid w:val="00CF707F"/>
    <w:rsid w:val="00D0270B"/>
    <w:rsid w:val="00D04DBE"/>
    <w:rsid w:val="00D12785"/>
    <w:rsid w:val="00D154B5"/>
    <w:rsid w:val="00D15606"/>
    <w:rsid w:val="00D15E8A"/>
    <w:rsid w:val="00D16D77"/>
    <w:rsid w:val="00D2143B"/>
    <w:rsid w:val="00D218B8"/>
    <w:rsid w:val="00D22829"/>
    <w:rsid w:val="00D22F01"/>
    <w:rsid w:val="00D23097"/>
    <w:rsid w:val="00D24938"/>
    <w:rsid w:val="00D2504A"/>
    <w:rsid w:val="00D33AC3"/>
    <w:rsid w:val="00D34FB3"/>
    <w:rsid w:val="00D371A9"/>
    <w:rsid w:val="00D43126"/>
    <w:rsid w:val="00D546F3"/>
    <w:rsid w:val="00D62C3B"/>
    <w:rsid w:val="00D65A84"/>
    <w:rsid w:val="00D830FB"/>
    <w:rsid w:val="00D863C3"/>
    <w:rsid w:val="00D872DE"/>
    <w:rsid w:val="00D9345B"/>
    <w:rsid w:val="00D96A4D"/>
    <w:rsid w:val="00DA2D45"/>
    <w:rsid w:val="00DA4799"/>
    <w:rsid w:val="00DA63B7"/>
    <w:rsid w:val="00DA7515"/>
    <w:rsid w:val="00DB4EEE"/>
    <w:rsid w:val="00DB5373"/>
    <w:rsid w:val="00DB5D2E"/>
    <w:rsid w:val="00DC267E"/>
    <w:rsid w:val="00DD0F38"/>
    <w:rsid w:val="00DD1151"/>
    <w:rsid w:val="00DD1979"/>
    <w:rsid w:val="00DD20EB"/>
    <w:rsid w:val="00DE7447"/>
    <w:rsid w:val="00DF229D"/>
    <w:rsid w:val="00E10318"/>
    <w:rsid w:val="00E22214"/>
    <w:rsid w:val="00E268B3"/>
    <w:rsid w:val="00E27FB3"/>
    <w:rsid w:val="00E4601A"/>
    <w:rsid w:val="00E47CFF"/>
    <w:rsid w:val="00E72AFC"/>
    <w:rsid w:val="00E760BD"/>
    <w:rsid w:val="00E776F6"/>
    <w:rsid w:val="00E80E2D"/>
    <w:rsid w:val="00E80E41"/>
    <w:rsid w:val="00E8148A"/>
    <w:rsid w:val="00E8301C"/>
    <w:rsid w:val="00E85EBC"/>
    <w:rsid w:val="00E8763D"/>
    <w:rsid w:val="00E90B14"/>
    <w:rsid w:val="00E929E3"/>
    <w:rsid w:val="00E94A1E"/>
    <w:rsid w:val="00EA0BF8"/>
    <w:rsid w:val="00EA2B74"/>
    <w:rsid w:val="00EB1692"/>
    <w:rsid w:val="00EB4A44"/>
    <w:rsid w:val="00EB6E00"/>
    <w:rsid w:val="00EB7608"/>
    <w:rsid w:val="00EC224D"/>
    <w:rsid w:val="00EC2877"/>
    <w:rsid w:val="00EC2C1E"/>
    <w:rsid w:val="00EC4B4A"/>
    <w:rsid w:val="00EC7A75"/>
    <w:rsid w:val="00ED3EDF"/>
    <w:rsid w:val="00ED4F87"/>
    <w:rsid w:val="00ED7895"/>
    <w:rsid w:val="00ED7F62"/>
    <w:rsid w:val="00EE0370"/>
    <w:rsid w:val="00EE58B2"/>
    <w:rsid w:val="00EE62E2"/>
    <w:rsid w:val="00EF59D3"/>
    <w:rsid w:val="00F009F7"/>
    <w:rsid w:val="00F02B72"/>
    <w:rsid w:val="00F04102"/>
    <w:rsid w:val="00F05B0A"/>
    <w:rsid w:val="00F06073"/>
    <w:rsid w:val="00F062EF"/>
    <w:rsid w:val="00F07794"/>
    <w:rsid w:val="00F1019E"/>
    <w:rsid w:val="00F12130"/>
    <w:rsid w:val="00F17253"/>
    <w:rsid w:val="00F17985"/>
    <w:rsid w:val="00F21BBC"/>
    <w:rsid w:val="00F22CFE"/>
    <w:rsid w:val="00F270DD"/>
    <w:rsid w:val="00F27D50"/>
    <w:rsid w:val="00F34709"/>
    <w:rsid w:val="00F35A04"/>
    <w:rsid w:val="00F37B21"/>
    <w:rsid w:val="00F37E75"/>
    <w:rsid w:val="00F46E06"/>
    <w:rsid w:val="00F50F2B"/>
    <w:rsid w:val="00F54674"/>
    <w:rsid w:val="00F5539F"/>
    <w:rsid w:val="00F56B65"/>
    <w:rsid w:val="00F763A3"/>
    <w:rsid w:val="00F7713B"/>
    <w:rsid w:val="00F81AA8"/>
    <w:rsid w:val="00F83BC8"/>
    <w:rsid w:val="00F84545"/>
    <w:rsid w:val="00F865A3"/>
    <w:rsid w:val="00F90B20"/>
    <w:rsid w:val="00F929C0"/>
    <w:rsid w:val="00F9456C"/>
    <w:rsid w:val="00FA4848"/>
    <w:rsid w:val="00FA4A7E"/>
    <w:rsid w:val="00FA7A97"/>
    <w:rsid w:val="00FB265D"/>
    <w:rsid w:val="00FB6811"/>
    <w:rsid w:val="00FC03AE"/>
    <w:rsid w:val="00FC16A2"/>
    <w:rsid w:val="00FC34DF"/>
    <w:rsid w:val="00FC3DCB"/>
    <w:rsid w:val="00FD0196"/>
    <w:rsid w:val="00FD0A8F"/>
    <w:rsid w:val="00FD42CB"/>
    <w:rsid w:val="00FD5E9D"/>
    <w:rsid w:val="00FE227A"/>
    <w:rsid w:val="00FE5C00"/>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20942"/>
  <w15:docId w15:val="{64D754A2-EE5F-4DDB-812F-7E443A13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53459">
      <w:bodyDiv w:val="1"/>
      <w:marLeft w:val="0"/>
      <w:marRight w:val="0"/>
      <w:marTop w:val="0"/>
      <w:marBottom w:val="0"/>
      <w:divBdr>
        <w:top w:val="none" w:sz="0" w:space="0" w:color="auto"/>
        <w:left w:val="none" w:sz="0" w:space="0" w:color="auto"/>
        <w:bottom w:val="none" w:sz="0" w:space="0" w:color="auto"/>
        <w:right w:val="none" w:sz="0" w:space="0" w:color="auto"/>
      </w:divBdr>
    </w:div>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124782814">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960695691">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C97CD-4742-4B51-A4BA-49155451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3691</Words>
  <Characters>21041</Characters>
  <Application>Microsoft Office Word</Application>
  <DocSecurity>0</DocSecurity>
  <Lines>175</Lines>
  <Paragraphs>49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24683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Marina</dc:creator>
  <cp:lastModifiedBy>SAVINA MIROSLAVOVA MONOVSKA</cp:lastModifiedBy>
  <cp:revision>8</cp:revision>
  <cp:lastPrinted>2016-02-26T11:36:00Z</cp:lastPrinted>
  <dcterms:created xsi:type="dcterms:W3CDTF">2023-03-18T10:57:00Z</dcterms:created>
  <dcterms:modified xsi:type="dcterms:W3CDTF">2023-03-30T08:15:00Z</dcterms:modified>
</cp:coreProperties>
</file>